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51A" w:rsidRDefault="004D651A">
      <w:pPr>
        <w:jc w:val="center"/>
        <w:rPr>
          <w:rFonts w:cs="Arial Narrow"/>
          <w:b/>
          <w:bCs/>
          <w:sz w:val="44"/>
          <w:szCs w:val="44"/>
        </w:rPr>
      </w:pPr>
      <w:bookmarkStart w:id="0" w:name="_GoBack"/>
      <w:bookmarkEnd w:id="0"/>
      <w:r>
        <w:rPr>
          <w:rFonts w:cs="Arial Narrow"/>
          <w:b/>
          <w:bCs/>
          <w:sz w:val="44"/>
          <w:szCs w:val="44"/>
        </w:rPr>
        <w:t>AZIENDA OSPEDALIERA S. CROCE E CARLE - CUNEO</w:t>
      </w:r>
    </w:p>
    <w:p w:rsidR="004D651A" w:rsidRDefault="004D651A">
      <w:pPr>
        <w:jc w:val="center"/>
        <w:rPr>
          <w:rFonts w:cs="Arial Narrow"/>
          <w:b/>
          <w:bCs/>
          <w:sz w:val="44"/>
          <w:szCs w:val="44"/>
        </w:rPr>
      </w:pPr>
      <w:r>
        <w:rPr>
          <w:rFonts w:cs="Arial Narrow"/>
          <w:sz w:val="28"/>
          <w:szCs w:val="28"/>
        </w:rPr>
        <w:t>Ente di rilievo nazionale e di alta specializzazione D.P.C.M. 23.4.1993</w:t>
      </w:r>
    </w:p>
    <w:p w:rsidR="004D651A" w:rsidRDefault="004D651A">
      <w:pPr>
        <w:rPr>
          <w:rFonts w:cs="Arial Narrow"/>
          <w:sz w:val="32"/>
          <w:szCs w:val="32"/>
        </w:rPr>
      </w:pPr>
      <w:r>
        <w:rPr>
          <w:rFonts w:cs="Arial Narrow"/>
          <w:sz w:val="32"/>
          <w:szCs w:val="32"/>
        </w:rPr>
        <w:tab/>
      </w:r>
    </w:p>
    <w:p w:rsidR="004D651A" w:rsidRDefault="004D651A">
      <w:pPr>
        <w:rPr>
          <w:rFonts w:cs="Arial Narrow"/>
          <w:b/>
          <w:bCs/>
          <w:sz w:val="16"/>
          <w:szCs w:val="16"/>
        </w:rPr>
      </w:pPr>
      <w:r>
        <w:rPr>
          <w:rFonts w:cs="Arial Narrow"/>
          <w:sz w:val="32"/>
          <w:szCs w:val="32"/>
        </w:rPr>
        <w:t xml:space="preserve"> </w:t>
      </w:r>
      <w:r w:rsidR="00960028">
        <w:rPr>
          <w:rFonts w:cs="Arial Narrow"/>
          <w:sz w:val="32"/>
          <w:szCs w:val="32"/>
        </w:rPr>
        <w:t>CC/MFF/cl</w:t>
      </w:r>
      <w:r>
        <w:rPr>
          <w:rFonts w:cs="Arial Narrow"/>
          <w:sz w:val="32"/>
          <w:szCs w:val="32"/>
        </w:rPr>
        <w:t xml:space="preserve">                                                        </w:t>
      </w:r>
    </w:p>
    <w:p w:rsidR="004D651A" w:rsidRDefault="004D651A">
      <w:pPr>
        <w:jc w:val="center"/>
        <w:rPr>
          <w:rFonts w:cs="Arial Narrow"/>
          <w:b/>
          <w:bCs/>
          <w:sz w:val="36"/>
          <w:szCs w:val="36"/>
        </w:rPr>
      </w:pPr>
      <w:r>
        <w:rPr>
          <w:rFonts w:cs="Arial Narrow"/>
          <w:b/>
          <w:bCs/>
          <w:sz w:val="36"/>
          <w:szCs w:val="36"/>
        </w:rPr>
        <w:t>DELIBERAZIONE DEL DIRETTORE GENERALE</w:t>
      </w:r>
    </w:p>
    <w:p w:rsidR="004D651A" w:rsidRDefault="004D651A">
      <w:pPr>
        <w:jc w:val="center"/>
        <w:rPr>
          <w:rFonts w:cs="Arial Narrow"/>
          <w:sz w:val="32"/>
          <w:szCs w:val="32"/>
        </w:rPr>
      </w:pPr>
    </w:p>
    <w:p w:rsidR="004D651A" w:rsidRDefault="004D651A">
      <w:pPr>
        <w:jc w:val="center"/>
        <w:rPr>
          <w:rFonts w:cs="Arial Narrow"/>
          <w:sz w:val="32"/>
          <w:szCs w:val="32"/>
        </w:rPr>
      </w:pPr>
      <w:r>
        <w:rPr>
          <w:rFonts w:cs="Arial Narrow"/>
          <w:sz w:val="32"/>
          <w:szCs w:val="32"/>
        </w:rPr>
        <w:t xml:space="preserve">N.   </w:t>
      </w:r>
      <w:r w:rsidR="00960028">
        <w:rPr>
          <w:rFonts w:cs="Arial Narrow"/>
          <w:sz w:val="32"/>
          <w:szCs w:val="32"/>
        </w:rPr>
        <w:t>15-2020</w:t>
      </w:r>
      <w:r>
        <w:rPr>
          <w:rFonts w:cs="Arial Narrow"/>
          <w:sz w:val="32"/>
          <w:szCs w:val="32"/>
        </w:rPr>
        <w:t xml:space="preserve">        DEL  </w:t>
      </w:r>
      <w:r w:rsidR="00960028">
        <w:rPr>
          <w:rFonts w:cs="Arial Narrow"/>
          <w:sz w:val="32"/>
          <w:szCs w:val="32"/>
        </w:rPr>
        <w:t>14/01/2020</w:t>
      </w:r>
    </w:p>
    <w:p w:rsidR="004D651A" w:rsidRDefault="004D651A">
      <w:pPr>
        <w:jc w:val="center"/>
        <w:rPr>
          <w:rFonts w:cs="Arial Narrow"/>
          <w:sz w:val="32"/>
          <w:szCs w:val="32"/>
        </w:rPr>
      </w:pPr>
    </w:p>
    <w:p w:rsidR="004D651A" w:rsidRDefault="004D651A">
      <w:pPr>
        <w:jc w:val="center"/>
        <w:rPr>
          <w:rFonts w:cs="Arial Narrow"/>
          <w:sz w:val="32"/>
          <w:szCs w:val="32"/>
        </w:rPr>
      </w:pPr>
    </w:p>
    <w:p w:rsidR="004D651A" w:rsidRDefault="004D651A">
      <w:pPr>
        <w:rPr>
          <w:rFonts w:cs="Arial Narrow"/>
          <w:sz w:val="32"/>
          <w:szCs w:val="32"/>
        </w:rPr>
      </w:pPr>
    </w:p>
    <w:p w:rsidR="004D651A" w:rsidRDefault="004D651A">
      <w:pPr>
        <w:ind w:left="1418" w:hanging="1418"/>
        <w:jc w:val="both"/>
        <w:rPr>
          <w:rFonts w:ascii="Arial" w:hAnsi="Arial" w:cs="Arial"/>
        </w:rPr>
      </w:pPr>
      <w:r>
        <w:rPr>
          <w:rFonts w:cs="Arial Narrow"/>
          <w:sz w:val="32"/>
          <w:szCs w:val="32"/>
        </w:rPr>
        <w:t xml:space="preserve"> OGGETTO: </w:t>
      </w:r>
      <w:r w:rsidR="00960028">
        <w:rPr>
          <w:rFonts w:ascii="Arial" w:hAnsi="Arial" w:cs="Arial"/>
        </w:rPr>
        <w:t>PROCEDURA APERTA RELATIVA ALLA FORNITURA, SUDDIVISA IN LOTTI, DI MATERIALE PER RIMOZIONE TROMBI NELLO STROKE ISCHEMICO OCCORRENTE PER MESI 24 ALLA S.C. RADIOLOGIA E ALLA S.S.D. NEURORADIOLOGIA DELL’AZIENDA OSPEDALIERA S. CROCE E CARLE DI CUNEO – GARA N. 7372782 – CIG VARI – IMPORTO COMPLESSIVO EURO 508.200,00 IVA ESCLUSA. AGGIUDICAZIONE.</w:t>
      </w:r>
    </w:p>
    <w:p w:rsidR="004D651A" w:rsidRDefault="004D651A">
      <w:pPr>
        <w:jc w:val="both"/>
        <w:rPr>
          <w:rFonts w:cs="Arial Narrow"/>
          <w:sz w:val="32"/>
          <w:szCs w:val="32"/>
        </w:rPr>
      </w:pPr>
    </w:p>
    <w:p w:rsidR="004D651A" w:rsidRDefault="004D651A">
      <w:pPr>
        <w:jc w:val="both"/>
        <w:rPr>
          <w:rFonts w:cs="Arial Narrow"/>
          <w:sz w:val="32"/>
          <w:szCs w:val="32"/>
        </w:rPr>
      </w:pPr>
    </w:p>
    <w:p w:rsidR="004D651A" w:rsidRDefault="004D651A">
      <w:pPr>
        <w:rPr>
          <w:rFonts w:cs="Arial Narrow"/>
          <w:sz w:val="32"/>
          <w:szCs w:val="32"/>
        </w:rPr>
      </w:pPr>
    </w:p>
    <w:p w:rsidR="004D651A" w:rsidRDefault="004D651A">
      <w:pPr>
        <w:jc w:val="center"/>
        <w:rPr>
          <w:rFonts w:cs="Arial Narrow"/>
          <w:sz w:val="32"/>
          <w:szCs w:val="32"/>
        </w:rPr>
      </w:pPr>
    </w:p>
    <w:p w:rsidR="004D651A" w:rsidRDefault="004D651A">
      <w:pPr>
        <w:jc w:val="both"/>
        <w:rPr>
          <w:rFonts w:cs="Arial Narrow"/>
          <w:b/>
          <w:bCs/>
          <w:sz w:val="32"/>
          <w:szCs w:val="32"/>
        </w:rPr>
      </w:pPr>
      <w:r>
        <w:rPr>
          <w:rFonts w:cs="Arial Narrow"/>
          <w:b/>
          <w:bCs/>
          <w:sz w:val="32"/>
          <w:szCs w:val="32"/>
        </w:rPr>
        <w:t xml:space="preserve">In data </w:t>
      </w:r>
      <w:r w:rsidR="00960028">
        <w:rPr>
          <w:rFonts w:cs="Arial Narrow"/>
          <w:b/>
          <w:bCs/>
          <w:sz w:val="32"/>
          <w:szCs w:val="32"/>
        </w:rPr>
        <w:t>14/01/2020</w:t>
      </w:r>
      <w:r>
        <w:rPr>
          <w:rFonts w:cs="Arial Narrow"/>
          <w:b/>
          <w:bCs/>
          <w:sz w:val="32"/>
          <w:szCs w:val="32"/>
        </w:rPr>
        <w:t xml:space="preserve"> presso la sede amministrativa dell’Azienda Ospedaliera S.Croce e Carle – Ufficio del Direttore Generale in Cuneo, corso  C. Brunet n.19/A,</w:t>
      </w:r>
    </w:p>
    <w:p w:rsidR="004D651A" w:rsidRDefault="004D651A">
      <w:pPr>
        <w:jc w:val="both"/>
        <w:rPr>
          <w:rFonts w:cs="Arial Narrow"/>
          <w:b/>
          <w:bCs/>
          <w:sz w:val="28"/>
          <w:szCs w:val="28"/>
        </w:rPr>
      </w:pPr>
    </w:p>
    <w:p w:rsidR="004D651A" w:rsidRDefault="004D651A">
      <w:pPr>
        <w:jc w:val="both"/>
        <w:rPr>
          <w:rFonts w:cs="Arial Narrow"/>
          <w:b/>
          <w:bCs/>
          <w:sz w:val="28"/>
          <w:szCs w:val="28"/>
        </w:rPr>
      </w:pPr>
    </w:p>
    <w:p w:rsidR="004D651A" w:rsidRDefault="004D651A">
      <w:pPr>
        <w:jc w:val="both"/>
        <w:rPr>
          <w:rFonts w:cs="Arial Narrow"/>
          <w:b/>
          <w:bCs/>
          <w:sz w:val="28"/>
          <w:szCs w:val="28"/>
        </w:rPr>
      </w:pPr>
    </w:p>
    <w:p w:rsidR="004D651A" w:rsidRDefault="004D651A">
      <w:pPr>
        <w:jc w:val="center"/>
        <w:rPr>
          <w:rFonts w:cs="Arial Narrow"/>
          <w:b/>
          <w:bCs/>
          <w:sz w:val="28"/>
          <w:szCs w:val="28"/>
        </w:rPr>
      </w:pPr>
      <w:r>
        <w:rPr>
          <w:rFonts w:cs="Arial Narrow"/>
          <w:b/>
          <w:bCs/>
          <w:sz w:val="36"/>
          <w:szCs w:val="36"/>
        </w:rPr>
        <w:t>IL DIRETTORE GENERALE – dott. Corrado Bedogni</w:t>
      </w:r>
    </w:p>
    <w:p w:rsidR="004D651A" w:rsidRDefault="00055A02">
      <w:pPr>
        <w:jc w:val="center"/>
        <w:rPr>
          <w:rFonts w:cs="Arial Narrow"/>
          <w:sz w:val="28"/>
          <w:szCs w:val="28"/>
        </w:rPr>
      </w:pPr>
      <w:r>
        <w:rPr>
          <w:rFonts w:cs="Arial Narrow"/>
          <w:sz w:val="28"/>
          <w:szCs w:val="28"/>
        </w:rPr>
        <w:t>(nominato</w:t>
      </w:r>
      <w:r w:rsidR="004D651A">
        <w:rPr>
          <w:rFonts w:cs="Arial Narrow"/>
          <w:sz w:val="28"/>
          <w:szCs w:val="28"/>
        </w:rPr>
        <w:t xml:space="preserve"> con Deliberazione di Giunta Regionale n. </w:t>
      </w:r>
      <w:r w:rsidR="00152A21">
        <w:rPr>
          <w:rFonts w:cs="Arial Narrow"/>
          <w:sz w:val="28"/>
          <w:szCs w:val="28"/>
        </w:rPr>
        <w:t>19</w:t>
      </w:r>
      <w:r w:rsidR="004D651A">
        <w:rPr>
          <w:rFonts w:cs="Arial Narrow"/>
          <w:sz w:val="28"/>
          <w:szCs w:val="28"/>
        </w:rPr>
        <w:t>-</w:t>
      </w:r>
      <w:r w:rsidR="00152A21">
        <w:rPr>
          <w:rFonts w:cs="Arial Narrow"/>
          <w:sz w:val="28"/>
          <w:szCs w:val="28"/>
        </w:rPr>
        <w:t>6938 del 29</w:t>
      </w:r>
      <w:r w:rsidR="004D651A">
        <w:rPr>
          <w:rFonts w:cs="Arial Narrow"/>
          <w:sz w:val="28"/>
          <w:szCs w:val="28"/>
        </w:rPr>
        <w:t xml:space="preserve"> </w:t>
      </w:r>
      <w:r w:rsidR="00152A21">
        <w:rPr>
          <w:rFonts w:cs="Arial Narrow"/>
          <w:sz w:val="28"/>
          <w:szCs w:val="28"/>
        </w:rPr>
        <w:t>maggio 2018</w:t>
      </w:r>
      <w:r w:rsidR="004D651A">
        <w:rPr>
          <w:rFonts w:cs="Arial Narrow"/>
          <w:sz w:val="28"/>
          <w:szCs w:val="28"/>
        </w:rPr>
        <w:t>)</w:t>
      </w:r>
    </w:p>
    <w:p w:rsidR="001D17AD" w:rsidRDefault="001D17AD">
      <w:pPr>
        <w:jc w:val="center"/>
        <w:rPr>
          <w:rFonts w:cs="Arial Narrow"/>
          <w:sz w:val="32"/>
          <w:szCs w:val="32"/>
        </w:rPr>
      </w:pPr>
    </w:p>
    <w:p w:rsidR="00053DE1" w:rsidRPr="00053DE1" w:rsidRDefault="00053DE1" w:rsidP="00053DE1">
      <w:pPr>
        <w:widowControl/>
        <w:autoSpaceDE/>
        <w:autoSpaceDN/>
        <w:adjustRightInd/>
        <w:jc w:val="both"/>
        <w:outlineLvl w:val="0"/>
        <w:rPr>
          <w:rFonts w:ascii="Times New Roman" w:hAnsi="Times New Roman"/>
          <w:sz w:val="28"/>
          <w:szCs w:val="28"/>
        </w:rPr>
      </w:pPr>
      <w:bookmarkStart w:id="1" w:name="start_body"/>
      <w:bookmarkEnd w:id="1"/>
      <w:r w:rsidRPr="00053DE1">
        <w:rPr>
          <w:rFonts w:ascii="Times New Roman" w:hAnsi="Times New Roman"/>
          <w:sz w:val="28"/>
          <w:szCs w:val="28"/>
        </w:rPr>
        <w:t>Su conforme proposta del Direttore S.C.I. Acquisti Beni e Servizi;</w:t>
      </w:r>
    </w:p>
    <w:p w:rsidR="00053DE1" w:rsidRPr="00053DE1" w:rsidRDefault="00053DE1" w:rsidP="00053DE1">
      <w:pPr>
        <w:widowControl/>
        <w:autoSpaceDE/>
        <w:autoSpaceDN/>
        <w:adjustRightInd/>
        <w:jc w:val="both"/>
        <w:outlineLvl w:val="0"/>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Visto il Decreto</w:t>
      </w:r>
      <w:r>
        <w:rPr>
          <w:rFonts w:ascii="Times New Roman" w:hAnsi="Times New Roman"/>
          <w:sz w:val="28"/>
          <w:szCs w:val="28"/>
        </w:rPr>
        <w:t xml:space="preserve"> legislativo 18 aprile 2016, n.</w:t>
      </w:r>
      <w:r w:rsidRPr="00053DE1">
        <w:rPr>
          <w:rFonts w:ascii="Times New Roman" w:hAnsi="Times New Roman"/>
          <w:sz w:val="28"/>
          <w:szCs w:val="28"/>
        </w:rPr>
        <w:t>50 e s.m.i “Codice dei contratti pubblici”;</w:t>
      </w:r>
    </w:p>
    <w:p w:rsidR="00053DE1" w:rsidRPr="00053DE1" w:rsidRDefault="00053DE1" w:rsidP="00053DE1">
      <w:pPr>
        <w:widowControl/>
        <w:autoSpaceDE/>
        <w:autoSpaceDN/>
        <w:adjustRightInd/>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 xml:space="preserve">Richiamata la Determinazione n. 331 del 28/032019 e il successivo provvedimento di rettifica n. 626 del 07/06/2019 in forza dei quali è stata indetta gara a procedura aperta, ai sensi del Decreto Legislativo n. 18/04/2016 n. 50 e s.m.i. e mediante la </w:t>
      </w:r>
      <w:r w:rsidRPr="00053DE1">
        <w:rPr>
          <w:rFonts w:ascii="Times New Roman" w:hAnsi="Times New Roman"/>
          <w:sz w:val="28"/>
          <w:szCs w:val="28"/>
        </w:rPr>
        <w:lastRenderedPageBreak/>
        <w:t>piattaforma informatica “SINTEL”, per l’affidamento della fornitura, suddivisa in lotti, di materiale per Rimozione Trombi nello Stroke Ischemico occorrente per mesi 24 alla S.C. Radiologia e alla S.S.D. Neuroradiologia dell’Azienda Ospedaliera S. Croce e Carle di Cuneo – Gara n. 7372782 – CIG Vari;</w:t>
      </w:r>
    </w:p>
    <w:p w:rsidR="00053DE1" w:rsidRPr="00053DE1" w:rsidRDefault="00053DE1" w:rsidP="00053DE1">
      <w:pPr>
        <w:widowControl/>
        <w:autoSpaceDE/>
        <w:autoSpaceDN/>
        <w:adjustRightInd/>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 xml:space="preserve">Tenuto conto che con i provvedimenti sopra citati sono stati altresì approvati il Capitolato Speciale descrittivo e prestazionale, il Disciplinare di gara e i relativi allegati; </w:t>
      </w:r>
    </w:p>
    <w:p w:rsidR="00053DE1" w:rsidRPr="00053DE1" w:rsidRDefault="00053DE1" w:rsidP="00053DE1">
      <w:pPr>
        <w:widowControl/>
        <w:autoSpaceDE/>
        <w:autoSpaceDN/>
        <w:adjustRightInd/>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Rilevato che sulla base della documentazione resa disponibile sulla Piattaforma SINTEL e acquisita agli atti, a seguito della pubblicazione del Bando di gara n. 2019/S 074-174689 del 15/04/2019 e della correlata “Rettifica” n. 2019/S 113-277333 del 14/06/2019, sono risultate ammesse le seguenti Ditte che hanno presentato correttamente quanto richiesto dalla disciplina di gara, così come risulta dal verbale delle operazioni effettuate nella seduta pubblica del giorno 24/07/2019:</w:t>
      </w:r>
    </w:p>
    <w:p w:rsidR="00053DE1" w:rsidRPr="00053DE1" w:rsidRDefault="00053DE1" w:rsidP="00053DE1">
      <w:pPr>
        <w:widowControl/>
        <w:autoSpaceDE/>
        <w:autoSpaceDN/>
        <w:adjustRightInd/>
        <w:jc w:val="both"/>
        <w:rPr>
          <w:rFonts w:ascii="Times New Roman" w:hAnsi="Times New Roman"/>
          <w:sz w:val="16"/>
          <w:szCs w:val="16"/>
        </w:rPr>
      </w:pPr>
    </w:p>
    <w:tbl>
      <w:tblPr>
        <w:tblW w:w="9639" w:type="dxa"/>
        <w:jc w:val="center"/>
        <w:tblCellMar>
          <w:left w:w="70" w:type="dxa"/>
          <w:right w:w="70" w:type="dxa"/>
        </w:tblCellMar>
        <w:tblLook w:val="04A0" w:firstRow="1" w:lastRow="0" w:firstColumn="1" w:lastColumn="0" w:noHBand="0" w:noVBand="1"/>
      </w:tblPr>
      <w:tblGrid>
        <w:gridCol w:w="426"/>
        <w:gridCol w:w="4252"/>
        <w:gridCol w:w="2693"/>
        <w:gridCol w:w="2268"/>
      </w:tblGrid>
      <w:tr w:rsidR="00053DE1" w:rsidRPr="00053DE1" w:rsidTr="00053DE1">
        <w:trPr>
          <w:trHeight w:val="315"/>
          <w:jc w:val="center"/>
        </w:trPr>
        <w:tc>
          <w:tcPr>
            <w:tcW w:w="426" w:type="dxa"/>
            <w:tcBorders>
              <w:top w:val="single" w:sz="4" w:space="0" w:color="auto"/>
              <w:left w:val="single" w:sz="4" w:space="0" w:color="auto"/>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center"/>
              <w:rPr>
                <w:rFonts w:ascii="Times New Roman" w:hAnsi="Times New Roman"/>
                <w:b/>
                <w:bCs/>
                <w:color w:val="000000"/>
                <w:sz w:val="20"/>
                <w:szCs w:val="20"/>
              </w:rPr>
            </w:pPr>
            <w:r w:rsidRPr="00053DE1">
              <w:rPr>
                <w:rFonts w:ascii="Times New Roman" w:hAnsi="Times New Roman"/>
                <w:b/>
                <w:bCs/>
                <w:color w:val="000000"/>
                <w:sz w:val="20"/>
                <w:szCs w:val="20"/>
              </w:rPr>
              <w:t>N</w:t>
            </w:r>
          </w:p>
        </w:tc>
        <w:tc>
          <w:tcPr>
            <w:tcW w:w="4252" w:type="dxa"/>
            <w:tcBorders>
              <w:top w:val="single" w:sz="4" w:space="0" w:color="auto"/>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center"/>
              <w:rPr>
                <w:rFonts w:ascii="Times New Roman" w:hAnsi="Times New Roman"/>
                <w:b/>
                <w:bCs/>
                <w:color w:val="000000"/>
                <w:sz w:val="20"/>
                <w:szCs w:val="20"/>
              </w:rPr>
            </w:pPr>
            <w:r w:rsidRPr="00053DE1">
              <w:rPr>
                <w:rFonts w:ascii="Times New Roman" w:hAnsi="Times New Roman"/>
                <w:b/>
                <w:bCs/>
                <w:color w:val="000000"/>
                <w:sz w:val="20"/>
                <w:szCs w:val="20"/>
              </w:rPr>
              <w:t>DITTA</w:t>
            </w:r>
          </w:p>
        </w:tc>
        <w:tc>
          <w:tcPr>
            <w:tcW w:w="2693" w:type="dxa"/>
            <w:tcBorders>
              <w:top w:val="single" w:sz="4" w:space="0" w:color="auto"/>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center"/>
              <w:rPr>
                <w:rFonts w:ascii="Times New Roman" w:hAnsi="Times New Roman"/>
                <w:b/>
                <w:bCs/>
                <w:color w:val="000000"/>
                <w:sz w:val="20"/>
                <w:szCs w:val="20"/>
              </w:rPr>
            </w:pPr>
            <w:r w:rsidRPr="00053DE1">
              <w:rPr>
                <w:rFonts w:ascii="Times New Roman" w:hAnsi="Times New Roman"/>
                <w:b/>
                <w:bCs/>
                <w:color w:val="000000"/>
                <w:sz w:val="20"/>
                <w:szCs w:val="20"/>
              </w:rPr>
              <w:t>INDIRIZZO</w:t>
            </w:r>
          </w:p>
        </w:tc>
        <w:tc>
          <w:tcPr>
            <w:tcW w:w="2268" w:type="dxa"/>
            <w:tcBorders>
              <w:top w:val="single" w:sz="4" w:space="0" w:color="auto"/>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center"/>
              <w:rPr>
                <w:rFonts w:ascii="Times New Roman" w:hAnsi="Times New Roman"/>
                <w:b/>
                <w:bCs/>
                <w:color w:val="000000"/>
                <w:sz w:val="20"/>
                <w:szCs w:val="20"/>
              </w:rPr>
            </w:pPr>
            <w:r w:rsidRPr="00053DE1">
              <w:rPr>
                <w:rFonts w:ascii="Times New Roman" w:hAnsi="Times New Roman"/>
                <w:b/>
                <w:bCs/>
                <w:color w:val="000000"/>
                <w:sz w:val="20"/>
                <w:szCs w:val="20"/>
              </w:rPr>
              <w:t>CITTA'</w:t>
            </w:r>
          </w:p>
        </w:tc>
      </w:tr>
      <w:tr w:rsidR="00053DE1" w:rsidRPr="00053DE1" w:rsidTr="00053DE1">
        <w:trPr>
          <w:trHeight w:val="319"/>
          <w:jc w:val="center"/>
        </w:trPr>
        <w:tc>
          <w:tcPr>
            <w:tcW w:w="426" w:type="dxa"/>
            <w:tcBorders>
              <w:top w:val="nil"/>
              <w:left w:val="single" w:sz="4" w:space="0" w:color="auto"/>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right"/>
              <w:rPr>
                <w:rFonts w:ascii="Times New Roman" w:hAnsi="Times New Roman"/>
                <w:color w:val="000000"/>
                <w:sz w:val="20"/>
                <w:szCs w:val="20"/>
              </w:rPr>
            </w:pPr>
            <w:r w:rsidRPr="00053DE1">
              <w:rPr>
                <w:rFonts w:ascii="Times New Roman" w:hAnsi="Times New Roman"/>
                <w:color w:val="000000"/>
                <w:sz w:val="20"/>
                <w:szCs w:val="20"/>
              </w:rPr>
              <w:t>1</w:t>
            </w:r>
          </w:p>
        </w:tc>
        <w:tc>
          <w:tcPr>
            <w:tcW w:w="4252"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AB MEDICA S.p.A.</w:t>
            </w:r>
          </w:p>
        </w:tc>
        <w:tc>
          <w:tcPr>
            <w:tcW w:w="2693"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Via Felice Casati, 1/A</w:t>
            </w:r>
          </w:p>
        </w:tc>
        <w:tc>
          <w:tcPr>
            <w:tcW w:w="2268"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MILANO (MI)</w:t>
            </w:r>
          </w:p>
        </w:tc>
      </w:tr>
      <w:tr w:rsidR="00053DE1" w:rsidRPr="00053DE1" w:rsidTr="00053DE1">
        <w:trPr>
          <w:trHeight w:val="277"/>
          <w:jc w:val="center"/>
        </w:trPr>
        <w:tc>
          <w:tcPr>
            <w:tcW w:w="426" w:type="dxa"/>
            <w:tcBorders>
              <w:top w:val="nil"/>
              <w:left w:val="single" w:sz="4" w:space="0" w:color="auto"/>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right"/>
              <w:rPr>
                <w:rFonts w:ascii="Times New Roman" w:hAnsi="Times New Roman"/>
                <w:color w:val="000000"/>
                <w:sz w:val="20"/>
                <w:szCs w:val="20"/>
              </w:rPr>
            </w:pPr>
            <w:r w:rsidRPr="00053DE1">
              <w:rPr>
                <w:rFonts w:ascii="Times New Roman" w:hAnsi="Times New Roman"/>
                <w:color w:val="000000"/>
                <w:sz w:val="20"/>
                <w:szCs w:val="20"/>
              </w:rPr>
              <w:t>2</w:t>
            </w:r>
          </w:p>
        </w:tc>
        <w:tc>
          <w:tcPr>
            <w:tcW w:w="4252"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CROSSMED S.p.A.</w:t>
            </w:r>
          </w:p>
        </w:tc>
        <w:tc>
          <w:tcPr>
            <w:tcW w:w="2693"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Via G. di Vittorio, 2/C</w:t>
            </w:r>
          </w:p>
        </w:tc>
        <w:tc>
          <w:tcPr>
            <w:tcW w:w="2268"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RIVOLI (TO)</w:t>
            </w:r>
          </w:p>
        </w:tc>
      </w:tr>
      <w:tr w:rsidR="00053DE1" w:rsidRPr="00053DE1" w:rsidTr="00053DE1">
        <w:trPr>
          <w:trHeight w:val="315"/>
          <w:jc w:val="center"/>
        </w:trPr>
        <w:tc>
          <w:tcPr>
            <w:tcW w:w="426" w:type="dxa"/>
            <w:tcBorders>
              <w:top w:val="nil"/>
              <w:left w:val="single" w:sz="4" w:space="0" w:color="auto"/>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right"/>
              <w:rPr>
                <w:rFonts w:ascii="Times New Roman" w:hAnsi="Times New Roman"/>
                <w:color w:val="000000"/>
                <w:sz w:val="20"/>
                <w:szCs w:val="20"/>
              </w:rPr>
            </w:pPr>
            <w:r w:rsidRPr="00053DE1">
              <w:rPr>
                <w:rFonts w:ascii="Times New Roman" w:hAnsi="Times New Roman"/>
                <w:color w:val="000000"/>
                <w:sz w:val="20"/>
                <w:szCs w:val="20"/>
              </w:rPr>
              <w:t>3</w:t>
            </w:r>
          </w:p>
        </w:tc>
        <w:tc>
          <w:tcPr>
            <w:tcW w:w="4252"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IMPLEMED ITALIA S.r.l.</w:t>
            </w:r>
          </w:p>
        </w:tc>
        <w:tc>
          <w:tcPr>
            <w:tcW w:w="2693"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Via Enrico Toti, 2</w:t>
            </w:r>
          </w:p>
        </w:tc>
        <w:tc>
          <w:tcPr>
            <w:tcW w:w="2268"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MILANO (MI)</w:t>
            </w:r>
          </w:p>
        </w:tc>
      </w:tr>
      <w:tr w:rsidR="00053DE1" w:rsidRPr="00053DE1" w:rsidTr="00053DE1">
        <w:trPr>
          <w:trHeight w:val="315"/>
          <w:jc w:val="center"/>
        </w:trPr>
        <w:tc>
          <w:tcPr>
            <w:tcW w:w="426" w:type="dxa"/>
            <w:tcBorders>
              <w:top w:val="nil"/>
              <w:left w:val="single" w:sz="4" w:space="0" w:color="auto"/>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right"/>
              <w:rPr>
                <w:rFonts w:ascii="Times New Roman" w:hAnsi="Times New Roman"/>
                <w:color w:val="000000"/>
                <w:sz w:val="20"/>
                <w:szCs w:val="20"/>
              </w:rPr>
            </w:pPr>
            <w:r w:rsidRPr="00053DE1">
              <w:rPr>
                <w:rFonts w:ascii="Times New Roman" w:hAnsi="Times New Roman"/>
                <w:color w:val="000000"/>
                <w:sz w:val="20"/>
                <w:szCs w:val="20"/>
              </w:rPr>
              <w:t>4</w:t>
            </w:r>
          </w:p>
        </w:tc>
        <w:tc>
          <w:tcPr>
            <w:tcW w:w="4252"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INFORMED S.r.l.</w:t>
            </w:r>
          </w:p>
        </w:tc>
        <w:tc>
          <w:tcPr>
            <w:tcW w:w="2693"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Via Giacomo Bove, 16</w:t>
            </w:r>
          </w:p>
        </w:tc>
        <w:tc>
          <w:tcPr>
            <w:tcW w:w="2268"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TORINO (TO)</w:t>
            </w:r>
          </w:p>
        </w:tc>
      </w:tr>
      <w:tr w:rsidR="00053DE1" w:rsidRPr="00053DE1" w:rsidTr="00053DE1">
        <w:trPr>
          <w:trHeight w:val="315"/>
          <w:jc w:val="center"/>
        </w:trPr>
        <w:tc>
          <w:tcPr>
            <w:tcW w:w="426" w:type="dxa"/>
            <w:tcBorders>
              <w:top w:val="nil"/>
              <w:left w:val="single" w:sz="4" w:space="0" w:color="auto"/>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right"/>
              <w:rPr>
                <w:rFonts w:ascii="Times New Roman" w:hAnsi="Times New Roman"/>
                <w:color w:val="000000"/>
                <w:sz w:val="20"/>
                <w:szCs w:val="20"/>
              </w:rPr>
            </w:pPr>
            <w:r w:rsidRPr="00053DE1">
              <w:rPr>
                <w:rFonts w:ascii="Times New Roman" w:hAnsi="Times New Roman"/>
                <w:color w:val="000000"/>
                <w:sz w:val="20"/>
                <w:szCs w:val="20"/>
              </w:rPr>
              <w:t>5</w:t>
            </w:r>
          </w:p>
        </w:tc>
        <w:tc>
          <w:tcPr>
            <w:tcW w:w="4252"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JOHNSON &amp; JOHNSON MEDICAL S.p.A.</w:t>
            </w:r>
          </w:p>
        </w:tc>
        <w:tc>
          <w:tcPr>
            <w:tcW w:w="2693"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Via del Mare, 56</w:t>
            </w:r>
          </w:p>
        </w:tc>
        <w:tc>
          <w:tcPr>
            <w:tcW w:w="2268"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POMEZIA (RM)</w:t>
            </w:r>
          </w:p>
        </w:tc>
      </w:tr>
      <w:tr w:rsidR="00053DE1" w:rsidRPr="00053DE1" w:rsidTr="00053DE1">
        <w:trPr>
          <w:trHeight w:val="312"/>
          <w:jc w:val="center"/>
        </w:trPr>
        <w:tc>
          <w:tcPr>
            <w:tcW w:w="426" w:type="dxa"/>
            <w:tcBorders>
              <w:top w:val="nil"/>
              <w:left w:val="single" w:sz="4" w:space="0" w:color="auto"/>
              <w:bottom w:val="single" w:sz="4" w:space="0" w:color="auto"/>
              <w:right w:val="single" w:sz="4" w:space="0" w:color="auto"/>
            </w:tcBorders>
            <w:noWrap/>
            <w:vAlign w:val="bottom"/>
            <w:hideMark/>
          </w:tcPr>
          <w:p w:rsidR="00053DE1" w:rsidRPr="00053DE1" w:rsidRDefault="00053DE1" w:rsidP="00053DE1">
            <w:pPr>
              <w:widowControl/>
              <w:autoSpaceDE/>
              <w:autoSpaceDN/>
              <w:adjustRightInd/>
              <w:jc w:val="right"/>
              <w:rPr>
                <w:rFonts w:ascii="Times New Roman" w:hAnsi="Times New Roman"/>
                <w:color w:val="000000"/>
                <w:sz w:val="20"/>
                <w:szCs w:val="20"/>
              </w:rPr>
            </w:pPr>
            <w:r w:rsidRPr="00053DE1">
              <w:rPr>
                <w:rFonts w:ascii="Times New Roman" w:hAnsi="Times New Roman"/>
                <w:color w:val="000000"/>
                <w:sz w:val="20"/>
                <w:szCs w:val="20"/>
              </w:rPr>
              <w:t>6</w:t>
            </w:r>
          </w:p>
        </w:tc>
        <w:tc>
          <w:tcPr>
            <w:tcW w:w="4252"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MEDTRONIC ITALIA S.p.A.</w:t>
            </w:r>
          </w:p>
        </w:tc>
        <w:tc>
          <w:tcPr>
            <w:tcW w:w="2693"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Via Varesina, 162</w:t>
            </w:r>
          </w:p>
        </w:tc>
        <w:tc>
          <w:tcPr>
            <w:tcW w:w="2268" w:type="dxa"/>
            <w:tcBorders>
              <w:top w:val="nil"/>
              <w:left w:val="nil"/>
              <w:bottom w:val="single" w:sz="4" w:space="0" w:color="auto"/>
              <w:right w:val="single" w:sz="4" w:space="0" w:color="auto"/>
            </w:tcBorders>
            <w:noWrap/>
            <w:vAlign w:val="bottom"/>
            <w:hideMark/>
          </w:tcPr>
          <w:p w:rsidR="00053DE1" w:rsidRPr="00053DE1" w:rsidRDefault="00053DE1" w:rsidP="00053DE1">
            <w:pPr>
              <w:widowControl/>
              <w:autoSpaceDE/>
              <w:autoSpaceDN/>
              <w:adjustRightInd/>
              <w:rPr>
                <w:rFonts w:ascii="Times New Roman" w:hAnsi="Times New Roman"/>
                <w:color w:val="000000"/>
                <w:sz w:val="20"/>
                <w:szCs w:val="20"/>
              </w:rPr>
            </w:pPr>
            <w:r w:rsidRPr="00053DE1">
              <w:rPr>
                <w:rFonts w:ascii="Times New Roman" w:hAnsi="Times New Roman"/>
                <w:color w:val="000000"/>
                <w:sz w:val="20"/>
                <w:szCs w:val="20"/>
              </w:rPr>
              <w:t>MILANO (MI)</w:t>
            </w:r>
          </w:p>
        </w:tc>
      </w:tr>
    </w:tbl>
    <w:p w:rsidR="00053DE1" w:rsidRPr="00053DE1" w:rsidRDefault="00053DE1" w:rsidP="00053DE1">
      <w:pPr>
        <w:widowControl/>
        <w:autoSpaceDE/>
        <w:autoSpaceDN/>
        <w:adjustRightInd/>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Dato atto che la Commissione Giudicatrice, appositament</w:t>
      </w:r>
      <w:r>
        <w:rPr>
          <w:rFonts w:ascii="Times New Roman" w:hAnsi="Times New Roman"/>
          <w:sz w:val="28"/>
          <w:szCs w:val="28"/>
        </w:rPr>
        <w:t>e nominata con deliberazione n.</w:t>
      </w:r>
      <w:r w:rsidRPr="00053DE1">
        <w:rPr>
          <w:rFonts w:ascii="Times New Roman" w:hAnsi="Times New Roman"/>
          <w:sz w:val="28"/>
          <w:szCs w:val="28"/>
        </w:rPr>
        <w:t>952 del 10/09/2019 ai sensi dell’</w:t>
      </w:r>
      <w:r>
        <w:rPr>
          <w:rFonts w:ascii="Times New Roman" w:hAnsi="Times New Roman"/>
          <w:sz w:val="28"/>
          <w:szCs w:val="28"/>
        </w:rPr>
        <w:t>art.77 del Decreto Legislativo n.18/04/2016 n.</w:t>
      </w:r>
      <w:r w:rsidRPr="00053DE1">
        <w:rPr>
          <w:rFonts w:ascii="Times New Roman" w:hAnsi="Times New Roman"/>
          <w:sz w:val="28"/>
          <w:szCs w:val="28"/>
        </w:rPr>
        <w:t>50 e s.m.i., ha provveduto ad esaminare ogni offerta pervenuta tenendo conto del criterio di valutazione “</w:t>
      </w:r>
      <w:r w:rsidRPr="00053DE1">
        <w:rPr>
          <w:rFonts w:ascii="Times New Roman" w:hAnsi="Times New Roman"/>
          <w:sz w:val="28"/>
          <w:szCs w:val="28"/>
          <w:u w:val="single"/>
        </w:rPr>
        <w:t>Offerta tecnica</w:t>
      </w:r>
      <w:r w:rsidRPr="00053DE1">
        <w:rPr>
          <w:rFonts w:ascii="Times New Roman" w:hAnsi="Times New Roman"/>
          <w:sz w:val="28"/>
          <w:szCs w:val="28"/>
        </w:rPr>
        <w:t>” previsto nel Disciplinare di gara, così come risulta dal verbale I del 04/10/2019 e dal verbale II del 18/11/2019, conservati agli atti;</w:t>
      </w:r>
    </w:p>
    <w:p w:rsidR="00053DE1" w:rsidRPr="00053DE1" w:rsidRDefault="00053DE1" w:rsidP="00053DE1">
      <w:pPr>
        <w:widowControl/>
        <w:autoSpaceDE/>
        <w:autoSpaceDN/>
        <w:adjustRightInd/>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Tenuto conto che il giorno 10/12/2019 in seduta pubblica, previo avviso pubblicato sulla piattaforma informatica “SINTEL” a tutte le Ditte partecipanti alla procedura di gara, sono state verbalizzate le seguenti operazioni:</w:t>
      </w:r>
    </w:p>
    <w:p w:rsidR="00053DE1" w:rsidRPr="00053DE1" w:rsidRDefault="00053DE1" w:rsidP="00053DE1">
      <w:pPr>
        <w:widowControl/>
        <w:autoSpaceDE/>
        <w:autoSpaceDN/>
        <w:adjustRightInd/>
        <w:ind w:left="567" w:hanging="283"/>
        <w:jc w:val="both"/>
        <w:rPr>
          <w:rFonts w:ascii="Times New Roman" w:hAnsi="Times New Roman"/>
          <w:sz w:val="28"/>
          <w:szCs w:val="28"/>
        </w:rPr>
      </w:pPr>
      <w:r w:rsidRPr="00053DE1">
        <w:rPr>
          <w:rFonts w:ascii="Times New Roman" w:hAnsi="Times New Roman"/>
          <w:sz w:val="28"/>
          <w:szCs w:val="28"/>
        </w:rPr>
        <w:t>1)</w:t>
      </w:r>
      <w:r w:rsidRPr="00053DE1">
        <w:rPr>
          <w:rFonts w:ascii="Times New Roman" w:hAnsi="Times New Roman"/>
          <w:sz w:val="28"/>
          <w:szCs w:val="28"/>
        </w:rPr>
        <w:tab/>
        <w:t>inserimento sulla piattaforma SINTEL dei punteggi tecnici assegnati dalla Commissione Giudicatrice in relazione alle offerte tecniche, così come desumibili dal verbale II del 18/11/2019;</w:t>
      </w:r>
    </w:p>
    <w:p w:rsidR="00053DE1" w:rsidRPr="00053DE1" w:rsidRDefault="00053DE1" w:rsidP="00053DE1">
      <w:pPr>
        <w:widowControl/>
        <w:autoSpaceDE/>
        <w:autoSpaceDN/>
        <w:adjustRightInd/>
        <w:ind w:left="567" w:hanging="283"/>
        <w:jc w:val="both"/>
        <w:rPr>
          <w:rFonts w:ascii="Times New Roman" w:hAnsi="Times New Roman"/>
          <w:sz w:val="28"/>
          <w:szCs w:val="28"/>
        </w:rPr>
      </w:pPr>
      <w:r w:rsidRPr="00053DE1">
        <w:rPr>
          <w:rFonts w:ascii="Times New Roman" w:hAnsi="Times New Roman"/>
          <w:sz w:val="28"/>
          <w:szCs w:val="28"/>
        </w:rPr>
        <w:t>2)</w:t>
      </w:r>
      <w:r w:rsidRPr="00053DE1">
        <w:rPr>
          <w:rFonts w:ascii="Times New Roman" w:hAnsi="Times New Roman"/>
          <w:sz w:val="28"/>
          <w:szCs w:val="28"/>
        </w:rPr>
        <w:tab/>
        <w:t>apertura delle buste digitali contenenti le offerte economiche delle Ditte ammesse alla gara e assegnazione, ai sensi della disciplina di gara, dei punteggi al criterio di valutazione “Offerta economica”;</w:t>
      </w:r>
    </w:p>
    <w:p w:rsidR="00053DE1" w:rsidRPr="00053DE1" w:rsidRDefault="00053DE1" w:rsidP="00053DE1">
      <w:pPr>
        <w:widowControl/>
        <w:autoSpaceDE/>
        <w:autoSpaceDN/>
        <w:adjustRightInd/>
        <w:ind w:left="567" w:hanging="283"/>
        <w:jc w:val="both"/>
        <w:rPr>
          <w:rFonts w:ascii="Times New Roman" w:hAnsi="Times New Roman"/>
          <w:sz w:val="28"/>
          <w:szCs w:val="28"/>
        </w:rPr>
      </w:pPr>
      <w:r w:rsidRPr="00053DE1">
        <w:rPr>
          <w:rFonts w:ascii="Times New Roman" w:hAnsi="Times New Roman"/>
          <w:sz w:val="28"/>
          <w:szCs w:val="28"/>
        </w:rPr>
        <w:lastRenderedPageBreak/>
        <w:t>3)</w:t>
      </w:r>
      <w:r w:rsidRPr="00053DE1">
        <w:rPr>
          <w:rFonts w:ascii="Times New Roman" w:hAnsi="Times New Roman"/>
          <w:sz w:val="28"/>
          <w:szCs w:val="28"/>
        </w:rPr>
        <w:tab/>
        <w:t>determinazione – per ogni lotto – della proposta di aggiudicazione così come derivante dall’esito delle graduatorie finali ottenute sulla base della sommatoria dei punteggi attribuiti ai criteri di valutazione “Offerta tecnica” ed “Offerta economica”;</w:t>
      </w:r>
    </w:p>
    <w:p w:rsidR="00053DE1" w:rsidRPr="00053DE1" w:rsidRDefault="00053DE1" w:rsidP="00053DE1">
      <w:pPr>
        <w:widowControl/>
        <w:autoSpaceDE/>
        <w:autoSpaceDN/>
        <w:adjustRightInd/>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Preso atto pertanto delle risultanze della procedura di gara in argomento, così come dettagliatamente sotto indicato:</w:t>
      </w:r>
    </w:p>
    <w:p w:rsidR="00053DE1" w:rsidRPr="00053DE1" w:rsidRDefault="00053DE1" w:rsidP="00053DE1">
      <w:pPr>
        <w:widowControl/>
        <w:autoSpaceDE/>
        <w:autoSpaceDN/>
        <w:adjustRightInd/>
        <w:jc w:val="both"/>
        <w:rPr>
          <w:rFonts w:ascii="Times New Roman" w:hAnsi="Times New Roman"/>
          <w:b/>
          <w:sz w:val="22"/>
          <w:szCs w:val="22"/>
          <w:u w:val="single"/>
        </w:rPr>
      </w:pPr>
    </w:p>
    <w:p w:rsidR="00053DE1" w:rsidRPr="00053DE1" w:rsidRDefault="00053DE1" w:rsidP="00053DE1">
      <w:pPr>
        <w:widowControl/>
        <w:autoSpaceDE/>
        <w:autoSpaceDN/>
        <w:adjustRightInd/>
        <w:jc w:val="both"/>
        <w:rPr>
          <w:rFonts w:ascii="Times New Roman" w:hAnsi="Times New Roman"/>
          <w:b/>
          <w:sz w:val="22"/>
          <w:szCs w:val="22"/>
          <w:u w:val="single"/>
        </w:rPr>
      </w:pPr>
      <w:r w:rsidRPr="00053DE1">
        <w:rPr>
          <w:rFonts w:ascii="Times New Roman" w:hAnsi="Times New Roman"/>
          <w:b/>
          <w:sz w:val="22"/>
          <w:szCs w:val="22"/>
          <w:u w:val="single"/>
        </w:rPr>
        <w:t>Lotto n. 1: (sistema di tromboaspirazione)</w:t>
      </w:r>
    </w:p>
    <w:p w:rsidR="00053DE1" w:rsidRPr="00053DE1" w:rsidRDefault="00053DE1" w:rsidP="00053DE1">
      <w:pPr>
        <w:widowControl/>
        <w:autoSpaceDE/>
        <w:autoSpaceDN/>
        <w:adjustRightInd/>
        <w:jc w:val="both"/>
        <w:rPr>
          <w:rFonts w:ascii="Times New Roman" w:hAnsi="Times New Roman"/>
          <w:b/>
          <w:sz w:val="22"/>
          <w:szCs w:val="22"/>
          <w:u w:val="single"/>
        </w:rPr>
      </w:pPr>
    </w:p>
    <w:tbl>
      <w:tblPr>
        <w:tblW w:w="9513" w:type="dxa"/>
        <w:jc w:val="center"/>
        <w:tblCellMar>
          <w:left w:w="70" w:type="dxa"/>
          <w:right w:w="70" w:type="dxa"/>
        </w:tblCellMar>
        <w:tblLook w:val="0000" w:firstRow="0" w:lastRow="0" w:firstColumn="0" w:lastColumn="0" w:noHBand="0" w:noVBand="0"/>
      </w:tblPr>
      <w:tblGrid>
        <w:gridCol w:w="3276"/>
        <w:gridCol w:w="1551"/>
        <w:gridCol w:w="1559"/>
        <w:gridCol w:w="1709"/>
        <w:gridCol w:w="1418"/>
      </w:tblGrid>
      <w:tr w:rsidR="00053DE1" w:rsidRPr="00053DE1" w:rsidTr="00053DE1">
        <w:trPr>
          <w:trHeight w:val="255"/>
          <w:jc w:val="center"/>
        </w:trPr>
        <w:tc>
          <w:tcPr>
            <w:tcW w:w="3276" w:type="dxa"/>
            <w:tcBorders>
              <w:top w:val="nil"/>
              <w:left w:val="nil"/>
              <w:bottom w:val="nil"/>
              <w:right w:val="nil"/>
            </w:tcBorders>
            <w:noWrap/>
            <w:vAlign w:val="bottom"/>
          </w:tcPr>
          <w:p w:rsidR="00053DE1" w:rsidRPr="00053DE1" w:rsidRDefault="00053DE1" w:rsidP="00053DE1">
            <w:pPr>
              <w:widowControl/>
              <w:autoSpaceDE/>
              <w:autoSpaceDN/>
              <w:adjustRightInd/>
              <w:jc w:val="both"/>
              <w:rPr>
                <w:rFonts w:ascii="Calibri" w:hAnsi="Calibri"/>
                <w:sz w:val="20"/>
                <w:szCs w:val="20"/>
                <w:highlight w:val="yellow"/>
              </w:rPr>
            </w:pPr>
          </w:p>
        </w:tc>
        <w:tc>
          <w:tcPr>
            <w:tcW w:w="1551"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CROSSMED S.p.A</w:t>
            </w:r>
          </w:p>
        </w:tc>
        <w:tc>
          <w:tcPr>
            <w:tcW w:w="1559"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INFORMED S.r.l.</w:t>
            </w:r>
          </w:p>
        </w:tc>
        <w:tc>
          <w:tcPr>
            <w:tcW w:w="1709"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IMPLEMED ITALIA S.r.l.</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 xml:space="preserve">Ditta </w:t>
            </w:r>
          </w:p>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AB MEDICA S.p.A</w:t>
            </w:r>
          </w:p>
        </w:tc>
      </w:tr>
      <w:tr w:rsidR="00053DE1" w:rsidRPr="00053DE1" w:rsidTr="00053DE1">
        <w:trPr>
          <w:trHeight w:val="429"/>
          <w:jc w:val="center"/>
        </w:trPr>
        <w:tc>
          <w:tcPr>
            <w:tcW w:w="3276"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both"/>
              <w:rPr>
                <w:rFonts w:ascii="Times New Roman" w:hAnsi="Times New Roman"/>
                <w:b/>
                <w:sz w:val="20"/>
                <w:szCs w:val="20"/>
                <w:highlight w:val="yellow"/>
              </w:rPr>
            </w:pPr>
            <w:r w:rsidRPr="00053DE1">
              <w:rPr>
                <w:rFonts w:ascii="Times New Roman" w:hAnsi="Times New Roman"/>
                <w:b/>
                <w:sz w:val="20"/>
                <w:szCs w:val="20"/>
              </w:rPr>
              <w:t>Punteggio complessivo offerta tecnica</w:t>
            </w:r>
          </w:p>
        </w:tc>
        <w:tc>
          <w:tcPr>
            <w:tcW w:w="1551"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61,20</w:t>
            </w:r>
          </w:p>
        </w:tc>
        <w:tc>
          <w:tcPr>
            <w:tcW w:w="1559" w:type="dxa"/>
            <w:tcBorders>
              <w:top w:val="nil"/>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52,80</w:t>
            </w:r>
          </w:p>
        </w:tc>
        <w:tc>
          <w:tcPr>
            <w:tcW w:w="1709"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48,40</w:t>
            </w:r>
          </w:p>
        </w:tc>
        <w:tc>
          <w:tcPr>
            <w:tcW w:w="1418"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39,60</w:t>
            </w:r>
          </w:p>
        </w:tc>
      </w:tr>
    </w:tbl>
    <w:p w:rsidR="00053DE1" w:rsidRPr="00053DE1" w:rsidRDefault="00053DE1" w:rsidP="00053DE1">
      <w:pPr>
        <w:widowControl/>
        <w:autoSpaceDE/>
        <w:autoSpaceDN/>
        <w:adjustRightInd/>
        <w:jc w:val="both"/>
        <w:rPr>
          <w:rFonts w:ascii="Times New Roman" w:hAnsi="Times New Roman"/>
          <w:b/>
          <w:sz w:val="22"/>
          <w:szCs w:val="22"/>
          <w:u w:val="single"/>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84"/>
        <w:gridCol w:w="1599"/>
        <w:gridCol w:w="1743"/>
        <w:gridCol w:w="1599"/>
        <w:gridCol w:w="1527"/>
      </w:tblGrid>
      <w:tr w:rsidR="00053DE1" w:rsidRPr="00053DE1" w:rsidTr="00053DE1">
        <w:tblPrEx>
          <w:tblCellMar>
            <w:top w:w="0" w:type="dxa"/>
            <w:bottom w:w="0" w:type="dxa"/>
          </w:tblCellMar>
        </w:tblPrEx>
        <w:trPr>
          <w:gridBefore w:val="1"/>
          <w:wBefore w:w="3184" w:type="dxa"/>
          <w:trHeight w:val="600"/>
        </w:trPr>
        <w:tc>
          <w:tcPr>
            <w:tcW w:w="1599" w:type="dxa"/>
            <w:shd w:val="clear" w:color="auto" w:fill="D9D9D9"/>
            <w:vAlign w:val="center"/>
          </w:tcPr>
          <w:p w:rsidR="00053DE1" w:rsidRPr="00053DE1" w:rsidRDefault="00053DE1" w:rsidP="00053DE1">
            <w:pPr>
              <w:widowControl/>
              <w:autoSpaceDE/>
              <w:autoSpaceDN/>
              <w:adjustRightInd/>
              <w:jc w:val="center"/>
              <w:rPr>
                <w:rFonts w:ascii="Times New Roman" w:hAnsi="Times New Roman"/>
                <w:b/>
                <w:color w:val="000000"/>
                <w:sz w:val="20"/>
                <w:szCs w:val="20"/>
              </w:rPr>
            </w:pPr>
            <w:r w:rsidRPr="00053DE1">
              <w:rPr>
                <w:rFonts w:ascii="Times New Roman" w:hAnsi="Times New Roman"/>
                <w:b/>
                <w:color w:val="000000"/>
                <w:sz w:val="20"/>
                <w:szCs w:val="20"/>
              </w:rPr>
              <w:t>Ditta</w:t>
            </w:r>
          </w:p>
          <w:p w:rsidR="00053DE1" w:rsidRPr="00053DE1" w:rsidRDefault="00053DE1" w:rsidP="00053DE1">
            <w:pPr>
              <w:widowControl/>
              <w:autoSpaceDE/>
              <w:autoSpaceDN/>
              <w:adjustRightInd/>
              <w:jc w:val="center"/>
              <w:rPr>
                <w:rFonts w:ascii="Times New Roman" w:hAnsi="Times New Roman"/>
                <w:b/>
                <w:sz w:val="20"/>
                <w:szCs w:val="20"/>
                <w:highlight w:val="yellow"/>
              </w:rPr>
            </w:pPr>
            <w:r w:rsidRPr="00053DE1">
              <w:rPr>
                <w:rFonts w:ascii="Times New Roman" w:hAnsi="Times New Roman"/>
                <w:b/>
                <w:color w:val="000000"/>
                <w:sz w:val="20"/>
                <w:szCs w:val="20"/>
              </w:rPr>
              <w:t>AB MEDICA S.p.A.</w:t>
            </w:r>
          </w:p>
        </w:tc>
        <w:tc>
          <w:tcPr>
            <w:tcW w:w="1743" w:type="dxa"/>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highlight w:val="yellow"/>
              </w:rPr>
            </w:pPr>
            <w:r w:rsidRPr="00053DE1">
              <w:rPr>
                <w:rFonts w:ascii="Times New Roman" w:hAnsi="Times New Roman"/>
                <w:b/>
                <w:color w:val="000000"/>
                <w:sz w:val="20"/>
                <w:szCs w:val="20"/>
              </w:rPr>
              <w:t>Ditta CROSSMED S.p.A.</w:t>
            </w:r>
          </w:p>
        </w:tc>
        <w:tc>
          <w:tcPr>
            <w:tcW w:w="1599" w:type="dxa"/>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highlight w:val="yellow"/>
              </w:rPr>
            </w:pPr>
            <w:r w:rsidRPr="00053DE1">
              <w:rPr>
                <w:rFonts w:ascii="Times New Roman" w:hAnsi="Times New Roman"/>
                <w:b/>
                <w:color w:val="000000"/>
                <w:sz w:val="20"/>
                <w:szCs w:val="20"/>
              </w:rPr>
              <w:t>Ditta IMPLEMED ITALIA S.r.l.</w:t>
            </w:r>
          </w:p>
        </w:tc>
        <w:tc>
          <w:tcPr>
            <w:tcW w:w="1527" w:type="dxa"/>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highlight w:val="yellow"/>
              </w:rPr>
            </w:pPr>
            <w:r w:rsidRPr="00053DE1">
              <w:rPr>
                <w:rFonts w:ascii="Times New Roman" w:hAnsi="Times New Roman"/>
                <w:b/>
                <w:color w:val="000000"/>
                <w:sz w:val="20"/>
                <w:szCs w:val="20"/>
              </w:rPr>
              <w:t>Ditta INFORMED S.r.l.</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179"/>
        </w:trPr>
        <w:tc>
          <w:tcPr>
            <w:tcW w:w="3184" w:type="dxa"/>
            <w:tcBorders>
              <w:top w:val="single" w:sz="4" w:space="0" w:color="auto"/>
              <w:left w:val="single" w:sz="8"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highlight w:val="yellow"/>
              </w:rPr>
            </w:pPr>
            <w:r w:rsidRPr="00053DE1">
              <w:rPr>
                <w:rFonts w:ascii="Times New Roman" w:hAnsi="Times New Roman"/>
                <w:sz w:val="20"/>
                <w:szCs w:val="20"/>
              </w:rPr>
              <w:t xml:space="preserve">Importo base di gara </w:t>
            </w:r>
          </w:p>
        </w:tc>
        <w:tc>
          <w:tcPr>
            <w:tcW w:w="1599"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c>
          <w:tcPr>
            <w:tcW w:w="1743"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center"/>
              <w:rPr>
                <w:rFonts w:ascii="Times New Roman" w:hAnsi="Times New Roman"/>
                <w:sz w:val="20"/>
                <w:szCs w:val="20"/>
                <w:highlight w:val="yellow"/>
              </w:rPr>
            </w:pPr>
            <w:r w:rsidRPr="00053DE1">
              <w:rPr>
                <w:rFonts w:ascii="Times New Roman" w:hAnsi="Times New Roman"/>
                <w:sz w:val="20"/>
                <w:szCs w:val="20"/>
              </w:rPr>
              <w:t>280.000,00</w:t>
            </w:r>
          </w:p>
        </w:tc>
        <w:tc>
          <w:tcPr>
            <w:tcW w:w="1599"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c>
          <w:tcPr>
            <w:tcW w:w="1527"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53"/>
        </w:trPr>
        <w:tc>
          <w:tcPr>
            <w:tcW w:w="3184" w:type="dxa"/>
            <w:tcBorders>
              <w:top w:val="nil"/>
              <w:left w:val="single" w:sz="8"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highlight w:val="yellow"/>
              </w:rPr>
            </w:pPr>
            <w:r>
              <w:rPr>
                <w:rFonts w:ascii="Times New Roman" w:hAnsi="Times New Roman"/>
                <w:sz w:val="20"/>
                <w:szCs w:val="20"/>
              </w:rPr>
              <w:t xml:space="preserve">Importo offerta inserito </w:t>
            </w:r>
            <w:r w:rsidRPr="00053DE1">
              <w:rPr>
                <w:rFonts w:ascii="Times New Roman" w:hAnsi="Times New Roman"/>
                <w:sz w:val="20"/>
                <w:szCs w:val="20"/>
              </w:rPr>
              <w:t>sulla piattaforma SINTEL</w:t>
            </w:r>
          </w:p>
        </w:tc>
        <w:tc>
          <w:tcPr>
            <w:tcW w:w="1599" w:type="dxa"/>
            <w:tcBorders>
              <w:top w:val="nil"/>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122.633,00</w:t>
            </w:r>
          </w:p>
          <w:p w:rsidR="00053DE1" w:rsidRPr="00053DE1" w:rsidRDefault="00053DE1" w:rsidP="00053DE1">
            <w:pPr>
              <w:widowControl/>
              <w:autoSpaceDE/>
              <w:autoSpaceDN/>
              <w:adjustRightInd/>
              <w:jc w:val="center"/>
              <w:rPr>
                <w:rFonts w:ascii="Times New Roman" w:hAnsi="Times New Roman"/>
                <w:sz w:val="20"/>
                <w:szCs w:val="20"/>
              </w:rPr>
            </w:pPr>
          </w:p>
        </w:tc>
        <w:tc>
          <w:tcPr>
            <w:tcW w:w="1743" w:type="dxa"/>
            <w:tcBorders>
              <w:top w:val="nil"/>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140.000,00</w:t>
            </w:r>
          </w:p>
          <w:p w:rsidR="00053DE1" w:rsidRPr="00053DE1" w:rsidRDefault="00053DE1" w:rsidP="00053DE1">
            <w:pPr>
              <w:widowControl/>
              <w:autoSpaceDE/>
              <w:autoSpaceDN/>
              <w:adjustRightInd/>
              <w:jc w:val="center"/>
              <w:rPr>
                <w:rFonts w:ascii="Times New Roman" w:hAnsi="Times New Roman"/>
                <w:sz w:val="20"/>
                <w:szCs w:val="20"/>
              </w:rPr>
            </w:pPr>
          </w:p>
        </w:tc>
        <w:tc>
          <w:tcPr>
            <w:tcW w:w="1599" w:type="dxa"/>
            <w:tcBorders>
              <w:top w:val="nil"/>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279.300,00</w:t>
            </w:r>
          </w:p>
        </w:tc>
        <w:tc>
          <w:tcPr>
            <w:tcW w:w="1527" w:type="dxa"/>
            <w:tcBorders>
              <w:top w:val="nil"/>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177.100,00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21"/>
        </w:trPr>
        <w:tc>
          <w:tcPr>
            <w:tcW w:w="3184"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Valore di ribasso</w:t>
            </w:r>
          </w:p>
        </w:tc>
        <w:tc>
          <w:tcPr>
            <w:tcW w:w="1599"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157.367,00</w:t>
            </w:r>
          </w:p>
        </w:tc>
        <w:tc>
          <w:tcPr>
            <w:tcW w:w="1743"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140.000,00</w:t>
            </w:r>
          </w:p>
        </w:tc>
        <w:tc>
          <w:tcPr>
            <w:tcW w:w="1599"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700,00</w:t>
            </w:r>
          </w:p>
        </w:tc>
        <w:tc>
          <w:tcPr>
            <w:tcW w:w="1527"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102.900,00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84"/>
        </w:trPr>
        <w:tc>
          <w:tcPr>
            <w:tcW w:w="3184"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Ribasso percentuale dell’offerta economica</w:t>
            </w:r>
          </w:p>
        </w:tc>
        <w:tc>
          <w:tcPr>
            <w:tcW w:w="1599"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56,20250</w:t>
            </w:r>
          </w:p>
        </w:tc>
        <w:tc>
          <w:tcPr>
            <w:tcW w:w="1743"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50,00000</w:t>
            </w:r>
          </w:p>
        </w:tc>
        <w:tc>
          <w:tcPr>
            <w:tcW w:w="1599"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0,25000</w:t>
            </w:r>
          </w:p>
        </w:tc>
        <w:tc>
          <w:tcPr>
            <w:tcW w:w="1527"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36,75000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444"/>
        </w:trPr>
        <w:tc>
          <w:tcPr>
            <w:tcW w:w="3184"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Coefficiente</w:t>
            </w:r>
          </w:p>
          <w:p w:rsidR="00053DE1" w:rsidRPr="00053DE1" w:rsidRDefault="00053DE1" w:rsidP="00053DE1">
            <w:pPr>
              <w:widowControl/>
              <w:autoSpaceDE/>
              <w:autoSpaceDN/>
              <w:adjustRightInd/>
              <w:jc w:val="both"/>
              <w:rPr>
                <w:rFonts w:ascii="Times New Roman" w:hAnsi="Times New Roman"/>
                <w:b/>
                <w:sz w:val="22"/>
                <w:szCs w:val="22"/>
                <w:u w:val="single"/>
                <w:vertAlign w:val="superscript"/>
              </w:rPr>
            </w:pPr>
            <w:r w:rsidRPr="00053DE1">
              <w:rPr>
                <w:rFonts w:ascii="Times New Roman" w:hAnsi="Times New Roman"/>
                <w:sz w:val="20"/>
                <w:szCs w:val="20"/>
              </w:rPr>
              <w:t>Cej = (Rj/Rmax)</w:t>
            </w:r>
            <w:r w:rsidRPr="00053DE1">
              <w:rPr>
                <w:rFonts w:ascii="Times New Roman" w:hAnsi="Times New Roman"/>
                <w:sz w:val="20"/>
                <w:szCs w:val="20"/>
                <w:vertAlign w:val="superscript"/>
              </w:rPr>
              <w:t xml:space="preserve"> 0,1</w:t>
            </w:r>
          </w:p>
        </w:tc>
        <w:tc>
          <w:tcPr>
            <w:tcW w:w="1599"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1,00000</w:t>
            </w:r>
          </w:p>
        </w:tc>
        <w:tc>
          <w:tcPr>
            <w:tcW w:w="1743"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0,98838</w:t>
            </w:r>
          </w:p>
        </w:tc>
        <w:tc>
          <w:tcPr>
            <w:tcW w:w="1599"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0,58186</w:t>
            </w:r>
          </w:p>
        </w:tc>
        <w:tc>
          <w:tcPr>
            <w:tcW w:w="1527"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0,95841</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47"/>
        </w:trPr>
        <w:tc>
          <w:tcPr>
            <w:tcW w:w="3184" w:type="dxa"/>
            <w:tcBorders>
              <w:top w:val="single" w:sz="4" w:space="0" w:color="auto"/>
              <w:left w:val="single" w:sz="4" w:space="0" w:color="auto"/>
              <w:bottom w:val="single" w:sz="4" w:space="0" w:color="auto"/>
              <w:right w:val="single" w:sz="4" w:space="0" w:color="auto"/>
            </w:tcBorders>
            <w:shd w:val="clear" w:color="auto" w:fill="D9D9D9"/>
            <w:vAlign w:val="bottom"/>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prezzo</w:t>
            </w:r>
          </w:p>
        </w:tc>
        <w:tc>
          <w:tcPr>
            <w:tcW w:w="1599" w:type="dxa"/>
            <w:tcBorders>
              <w:top w:val="single" w:sz="4" w:space="0" w:color="auto"/>
              <w:left w:val="single" w:sz="4" w:space="0" w:color="auto"/>
              <w:bottom w:val="single" w:sz="4" w:space="0" w:color="auto"/>
              <w:right w:val="single" w:sz="4" w:space="0" w:color="auto"/>
            </w:tcBorders>
            <w:shd w:val="clear" w:color="auto" w:fill="D9D9D9"/>
            <w:vAlign w:val="bottom"/>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30,00003</w:t>
            </w:r>
          </w:p>
        </w:tc>
        <w:tc>
          <w:tcPr>
            <w:tcW w:w="1743"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29,65126</w:t>
            </w:r>
          </w:p>
        </w:tc>
        <w:tc>
          <w:tcPr>
            <w:tcW w:w="1599" w:type="dxa"/>
            <w:tcBorders>
              <w:top w:val="single" w:sz="4" w:space="0" w:color="auto"/>
              <w:left w:val="single" w:sz="4" w:space="0" w:color="auto"/>
              <w:bottom w:val="single" w:sz="4" w:space="0" w:color="auto"/>
              <w:right w:val="single" w:sz="4" w:space="0" w:color="auto"/>
            </w:tcBorders>
            <w:shd w:val="clear" w:color="auto" w:fill="D9D9D9"/>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17,45581</w:t>
            </w:r>
          </w:p>
        </w:tc>
        <w:tc>
          <w:tcPr>
            <w:tcW w:w="1527" w:type="dxa"/>
            <w:tcBorders>
              <w:top w:val="single" w:sz="4" w:space="0" w:color="auto"/>
              <w:left w:val="single" w:sz="4" w:space="0" w:color="auto"/>
              <w:bottom w:val="single" w:sz="4" w:space="0" w:color="auto"/>
              <w:right w:val="single" w:sz="4" w:space="0" w:color="auto"/>
            </w:tcBorders>
            <w:shd w:val="clear" w:color="auto" w:fill="D9D9D9"/>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28,75225</w:t>
            </w:r>
          </w:p>
        </w:tc>
      </w:tr>
    </w:tbl>
    <w:p w:rsidR="00053DE1" w:rsidRPr="00053DE1" w:rsidRDefault="00053DE1" w:rsidP="00053DE1">
      <w:pPr>
        <w:widowControl/>
        <w:autoSpaceDE/>
        <w:autoSpaceDN/>
        <w:adjustRightInd/>
        <w:jc w:val="both"/>
        <w:rPr>
          <w:rFonts w:ascii="Times New Roman" w:hAnsi="Times New Roman"/>
          <w:b/>
          <w:sz w:val="22"/>
          <w:szCs w:val="22"/>
          <w:u w:val="single"/>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4500"/>
        <w:gridCol w:w="1431"/>
        <w:gridCol w:w="1222"/>
        <w:gridCol w:w="1080"/>
      </w:tblGrid>
      <w:tr w:rsidR="00053DE1" w:rsidRPr="00053DE1" w:rsidTr="00053DE1">
        <w:tblPrEx>
          <w:tblCellMar>
            <w:top w:w="0" w:type="dxa"/>
            <w:bottom w:w="0" w:type="dxa"/>
          </w:tblCellMar>
        </w:tblPrEx>
        <w:trPr>
          <w:cantSplit/>
        </w:trPr>
        <w:tc>
          <w:tcPr>
            <w:tcW w:w="1510" w:type="dxa"/>
            <w:tcBorders>
              <w:top w:val="nil"/>
              <w:left w:val="nil"/>
              <w:right w:val="nil"/>
            </w:tcBorders>
          </w:tcPr>
          <w:p w:rsidR="00053DE1" w:rsidRPr="00053DE1" w:rsidRDefault="00053DE1" w:rsidP="00053DE1">
            <w:pPr>
              <w:widowControl/>
              <w:autoSpaceDE/>
              <w:autoSpaceDN/>
              <w:adjustRightInd/>
              <w:jc w:val="center"/>
              <w:rPr>
                <w:rFonts w:ascii="Times New Roman" w:hAnsi="Times New Roman"/>
                <w:sz w:val="20"/>
                <w:szCs w:val="20"/>
              </w:rPr>
            </w:pPr>
          </w:p>
        </w:tc>
        <w:tc>
          <w:tcPr>
            <w:tcW w:w="4500" w:type="dxa"/>
            <w:tcBorders>
              <w:top w:val="nil"/>
              <w:left w:val="nil"/>
            </w:tcBorders>
          </w:tcPr>
          <w:p w:rsidR="00053DE1" w:rsidRPr="00053DE1" w:rsidRDefault="00053DE1" w:rsidP="00053DE1">
            <w:pPr>
              <w:widowControl/>
              <w:autoSpaceDE/>
              <w:autoSpaceDN/>
              <w:adjustRightInd/>
              <w:jc w:val="center"/>
              <w:rPr>
                <w:rFonts w:ascii="Times New Roman" w:hAnsi="Times New Roman"/>
                <w:sz w:val="20"/>
                <w:szCs w:val="20"/>
              </w:rPr>
            </w:pPr>
          </w:p>
        </w:tc>
        <w:tc>
          <w:tcPr>
            <w:tcW w:w="1431" w:type="dxa"/>
            <w:shd w:val="clear" w:color="auto" w:fill="D0CECE"/>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Punteggio “Offerta tecnica”</w:t>
            </w:r>
          </w:p>
        </w:tc>
        <w:tc>
          <w:tcPr>
            <w:tcW w:w="1222" w:type="dxa"/>
            <w:shd w:val="clear" w:color="auto" w:fill="D0CECE"/>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Punteggio “Offerta economica”</w:t>
            </w:r>
          </w:p>
        </w:tc>
        <w:tc>
          <w:tcPr>
            <w:tcW w:w="1080" w:type="dxa"/>
            <w:shd w:val="clear" w:color="auto" w:fill="D0CECE"/>
          </w:tcPr>
          <w:p w:rsidR="00053DE1" w:rsidRPr="00053DE1" w:rsidRDefault="00053DE1" w:rsidP="00053DE1">
            <w:pPr>
              <w:widowControl/>
              <w:autoSpaceDE/>
              <w:autoSpaceDN/>
              <w:adjustRightInd/>
              <w:jc w:val="center"/>
              <w:rPr>
                <w:rFonts w:ascii="Times New Roman" w:hAnsi="Times New Roman"/>
                <w:b/>
                <w:sz w:val="20"/>
                <w:szCs w:val="20"/>
              </w:rPr>
            </w:pPr>
            <w:r>
              <w:rPr>
                <w:rFonts w:ascii="Times New Roman" w:hAnsi="Times New Roman"/>
                <w:b/>
                <w:sz w:val="20"/>
                <w:szCs w:val="20"/>
              </w:rPr>
              <w:t>Punteggio</w:t>
            </w:r>
            <w:r w:rsidRPr="00053DE1">
              <w:rPr>
                <w:rFonts w:ascii="Times New Roman" w:hAnsi="Times New Roman"/>
                <w:b/>
                <w:sz w:val="20"/>
                <w:szCs w:val="20"/>
              </w:rPr>
              <w:t xml:space="preserve"> totale</w:t>
            </w:r>
          </w:p>
        </w:tc>
      </w:tr>
      <w:tr w:rsidR="00053DE1" w:rsidRPr="00053DE1" w:rsidTr="00053DE1">
        <w:tblPrEx>
          <w:tblCellMar>
            <w:top w:w="0" w:type="dxa"/>
            <w:bottom w:w="0" w:type="dxa"/>
          </w:tblCellMar>
        </w:tblPrEx>
        <w:trPr>
          <w:cantSplit/>
          <w:trHeight w:val="394"/>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1^ Classificata</w:t>
            </w:r>
          </w:p>
        </w:tc>
        <w:tc>
          <w:tcPr>
            <w:tcW w:w="4500" w:type="dxa"/>
          </w:tcPr>
          <w:p w:rsidR="00053DE1" w:rsidRPr="00053DE1" w:rsidRDefault="00053DE1" w:rsidP="00053DE1">
            <w:pPr>
              <w:widowControl/>
              <w:autoSpaceDE/>
              <w:autoSpaceDN/>
              <w:adjustRightInd/>
              <w:jc w:val="both"/>
              <w:rPr>
                <w:rFonts w:ascii="Times New Roman" w:hAnsi="Times New Roman"/>
                <w:b/>
                <w:bCs/>
                <w:sz w:val="20"/>
                <w:szCs w:val="20"/>
              </w:rPr>
            </w:pPr>
            <w:r w:rsidRPr="00053DE1">
              <w:rPr>
                <w:rFonts w:ascii="Times New Roman" w:hAnsi="Times New Roman"/>
                <w:b/>
                <w:sz w:val="20"/>
                <w:szCs w:val="20"/>
              </w:rPr>
              <w:t>Ditta CROSSMED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61,20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29,65</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90,85</w:t>
            </w:r>
          </w:p>
        </w:tc>
      </w:tr>
      <w:tr w:rsidR="00053DE1" w:rsidRPr="00053DE1" w:rsidTr="00053DE1">
        <w:tblPrEx>
          <w:tblCellMar>
            <w:top w:w="0" w:type="dxa"/>
            <w:bottom w:w="0" w:type="dxa"/>
          </w:tblCellMar>
        </w:tblPrEx>
        <w:trPr>
          <w:cantSplit/>
          <w:trHeight w:val="447"/>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2^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INFORMED S.r.l.</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52,80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28,75</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81,55</w:t>
            </w:r>
          </w:p>
        </w:tc>
      </w:tr>
      <w:tr w:rsidR="00053DE1" w:rsidRPr="00053DE1" w:rsidTr="00053DE1">
        <w:tblPrEx>
          <w:tblCellMar>
            <w:top w:w="0" w:type="dxa"/>
            <w:bottom w:w="0" w:type="dxa"/>
          </w:tblCellMar>
        </w:tblPrEx>
        <w:trPr>
          <w:cantSplit/>
          <w:trHeight w:val="447"/>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3^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AB MEDICA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39,60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30,00</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69,60</w:t>
            </w:r>
          </w:p>
        </w:tc>
      </w:tr>
      <w:tr w:rsidR="00053DE1" w:rsidRPr="00053DE1" w:rsidTr="00053DE1">
        <w:tblPrEx>
          <w:tblCellMar>
            <w:top w:w="0" w:type="dxa"/>
            <w:bottom w:w="0" w:type="dxa"/>
          </w:tblCellMar>
        </w:tblPrEx>
        <w:trPr>
          <w:cantSplit/>
          <w:trHeight w:val="447"/>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4^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IMPLEMED ITALIA S.r.l.</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48,40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17,45</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65,85</w:t>
            </w:r>
          </w:p>
        </w:tc>
      </w:tr>
    </w:tbl>
    <w:p w:rsidR="00053DE1" w:rsidRPr="00053DE1" w:rsidRDefault="00053DE1" w:rsidP="00053DE1">
      <w:pPr>
        <w:widowControl/>
        <w:autoSpaceDE/>
        <w:autoSpaceDN/>
        <w:adjustRightInd/>
        <w:jc w:val="both"/>
        <w:rPr>
          <w:rFonts w:ascii="Times New Roman" w:hAnsi="Times New Roman"/>
          <w:b/>
          <w:sz w:val="22"/>
          <w:szCs w:val="22"/>
          <w:u w:val="single"/>
        </w:rPr>
      </w:pPr>
    </w:p>
    <w:p w:rsidR="00053DE1" w:rsidRPr="00053DE1" w:rsidRDefault="00053DE1" w:rsidP="00053DE1">
      <w:pPr>
        <w:widowControl/>
        <w:autoSpaceDE/>
        <w:autoSpaceDN/>
        <w:adjustRightInd/>
        <w:jc w:val="both"/>
        <w:rPr>
          <w:rFonts w:ascii="Times New Roman" w:hAnsi="Times New Roman"/>
          <w:b/>
          <w:sz w:val="22"/>
          <w:szCs w:val="22"/>
          <w:u w:val="single"/>
        </w:rPr>
      </w:pPr>
      <w:r w:rsidRPr="00053DE1">
        <w:rPr>
          <w:rFonts w:ascii="Times New Roman" w:hAnsi="Times New Roman"/>
          <w:b/>
          <w:sz w:val="22"/>
          <w:szCs w:val="22"/>
          <w:u w:val="single"/>
        </w:rPr>
        <w:t>Lotto n. 2: (Sistema per Trombectomia Meccanica)</w:t>
      </w:r>
    </w:p>
    <w:p w:rsidR="00053DE1" w:rsidRPr="00053DE1" w:rsidRDefault="00053DE1" w:rsidP="00053DE1">
      <w:pPr>
        <w:widowControl/>
        <w:autoSpaceDE/>
        <w:autoSpaceDN/>
        <w:adjustRightInd/>
        <w:jc w:val="both"/>
        <w:rPr>
          <w:rFonts w:ascii="Times New Roman" w:hAnsi="Times New Roman"/>
          <w:b/>
          <w:sz w:val="22"/>
          <w:szCs w:val="22"/>
          <w:u w:val="single"/>
        </w:rPr>
      </w:pPr>
    </w:p>
    <w:tbl>
      <w:tblPr>
        <w:tblW w:w="9801" w:type="dxa"/>
        <w:jc w:val="center"/>
        <w:tblCellMar>
          <w:left w:w="70" w:type="dxa"/>
          <w:right w:w="70" w:type="dxa"/>
        </w:tblCellMar>
        <w:tblLook w:val="0000" w:firstRow="0" w:lastRow="0" w:firstColumn="0" w:lastColumn="0" w:noHBand="0" w:noVBand="0"/>
      </w:tblPr>
      <w:tblGrid>
        <w:gridCol w:w="1782"/>
        <w:gridCol w:w="1393"/>
        <w:gridCol w:w="1252"/>
        <w:gridCol w:w="1336"/>
        <w:gridCol w:w="1296"/>
        <w:gridCol w:w="1407"/>
        <w:gridCol w:w="1335"/>
      </w:tblGrid>
      <w:tr w:rsidR="00053DE1" w:rsidRPr="00053DE1" w:rsidTr="00053DE1">
        <w:trPr>
          <w:trHeight w:val="255"/>
          <w:jc w:val="center"/>
        </w:trPr>
        <w:tc>
          <w:tcPr>
            <w:tcW w:w="1782" w:type="dxa"/>
            <w:tcBorders>
              <w:top w:val="nil"/>
              <w:left w:val="nil"/>
              <w:bottom w:val="nil"/>
              <w:right w:val="nil"/>
            </w:tcBorders>
            <w:noWrap/>
            <w:vAlign w:val="bottom"/>
          </w:tcPr>
          <w:p w:rsidR="00053DE1" w:rsidRPr="00053DE1" w:rsidRDefault="00053DE1" w:rsidP="00053DE1">
            <w:pPr>
              <w:widowControl/>
              <w:autoSpaceDE/>
              <w:autoSpaceDN/>
              <w:adjustRightInd/>
              <w:jc w:val="both"/>
              <w:rPr>
                <w:rFonts w:ascii="Calibri" w:hAnsi="Calibri"/>
                <w:sz w:val="20"/>
                <w:szCs w:val="20"/>
                <w:highlight w:val="yellow"/>
              </w:rPr>
            </w:pPr>
          </w:p>
        </w:tc>
        <w:tc>
          <w:tcPr>
            <w:tcW w:w="1393"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sz w:val="20"/>
                <w:szCs w:val="20"/>
              </w:rPr>
              <w:t>Ditta</w:t>
            </w:r>
            <w:r w:rsidRPr="00053DE1">
              <w:rPr>
                <w:rFonts w:ascii="Times New Roman" w:hAnsi="Times New Roman"/>
                <w:b/>
                <w:color w:val="000000"/>
                <w:sz w:val="20"/>
                <w:szCs w:val="20"/>
              </w:rPr>
              <w:t xml:space="preserve"> </w:t>
            </w:r>
          </w:p>
          <w:p w:rsidR="00053DE1" w:rsidRPr="00053DE1" w:rsidRDefault="00053DE1" w:rsidP="00053DE1">
            <w:pPr>
              <w:widowControl/>
              <w:autoSpaceDE/>
              <w:autoSpaceDN/>
              <w:adjustRightInd/>
              <w:jc w:val="both"/>
              <w:rPr>
                <w:rFonts w:ascii="Times New Roman" w:hAnsi="Times New Roman"/>
                <w:b/>
                <w:sz w:val="20"/>
                <w:szCs w:val="20"/>
                <w:highlight w:val="yellow"/>
              </w:rPr>
            </w:pPr>
            <w:r w:rsidRPr="00053DE1">
              <w:rPr>
                <w:rFonts w:ascii="Times New Roman" w:hAnsi="Times New Roman"/>
                <w:b/>
                <w:color w:val="000000"/>
                <w:sz w:val="20"/>
                <w:szCs w:val="20"/>
              </w:rPr>
              <w:t>JOHNSON &amp; JOHNSON MEDICAL S.p.A.</w:t>
            </w:r>
          </w:p>
        </w:tc>
        <w:tc>
          <w:tcPr>
            <w:tcW w:w="1252" w:type="dxa"/>
            <w:tcBorders>
              <w:top w:val="single" w:sz="4" w:space="0" w:color="auto"/>
              <w:left w:val="single" w:sz="4" w:space="0" w:color="auto"/>
              <w:bottom w:val="single" w:sz="4" w:space="0" w:color="auto"/>
              <w:right w:val="single" w:sz="4" w:space="0" w:color="auto"/>
            </w:tcBorders>
            <w:shd w:val="clear" w:color="auto" w:fill="D0CECE"/>
            <w:noWrap/>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sz w:val="20"/>
                <w:szCs w:val="20"/>
              </w:rPr>
              <w:t>Ditta</w:t>
            </w:r>
            <w:r w:rsidRPr="00053DE1">
              <w:rPr>
                <w:rFonts w:ascii="Times New Roman" w:hAnsi="Times New Roman"/>
                <w:b/>
                <w:color w:val="000000"/>
                <w:sz w:val="20"/>
                <w:szCs w:val="20"/>
              </w:rPr>
              <w:t xml:space="preserve"> </w:t>
            </w:r>
          </w:p>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INFORMED S.r.l</w:t>
            </w:r>
          </w:p>
        </w:tc>
        <w:tc>
          <w:tcPr>
            <w:tcW w:w="1336"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sz w:val="20"/>
                <w:szCs w:val="20"/>
              </w:rPr>
              <w:t>Ditta</w:t>
            </w:r>
            <w:r w:rsidRPr="00053DE1">
              <w:rPr>
                <w:rFonts w:ascii="Times New Roman" w:hAnsi="Times New Roman"/>
                <w:b/>
                <w:color w:val="000000"/>
                <w:sz w:val="20"/>
                <w:szCs w:val="20"/>
              </w:rPr>
              <w:t xml:space="preserve"> IMPLEMED ITALIA S.r.l.</w:t>
            </w:r>
          </w:p>
        </w:tc>
        <w:tc>
          <w:tcPr>
            <w:tcW w:w="1296"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sz w:val="20"/>
                <w:szCs w:val="20"/>
              </w:rPr>
              <w:t>Ditta</w:t>
            </w:r>
            <w:r w:rsidRPr="00053DE1">
              <w:rPr>
                <w:rFonts w:ascii="Times New Roman" w:hAnsi="Times New Roman"/>
                <w:b/>
                <w:color w:val="000000"/>
                <w:sz w:val="20"/>
                <w:szCs w:val="20"/>
              </w:rPr>
              <w:t xml:space="preserve"> CROSSMED S.p.A.</w:t>
            </w:r>
          </w:p>
        </w:tc>
        <w:tc>
          <w:tcPr>
            <w:tcW w:w="1407"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sz w:val="20"/>
                <w:szCs w:val="20"/>
              </w:rPr>
              <w:t>Ditta</w:t>
            </w:r>
            <w:r w:rsidRPr="00053DE1">
              <w:rPr>
                <w:rFonts w:ascii="Times New Roman" w:hAnsi="Times New Roman"/>
                <w:b/>
                <w:color w:val="000000"/>
                <w:sz w:val="20"/>
                <w:szCs w:val="20"/>
              </w:rPr>
              <w:t xml:space="preserve"> MEDTRONIC ITALIA S.p.A.</w:t>
            </w:r>
          </w:p>
        </w:tc>
        <w:tc>
          <w:tcPr>
            <w:tcW w:w="1335"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sz w:val="20"/>
                <w:szCs w:val="20"/>
              </w:rPr>
              <w:t>Ditta</w:t>
            </w:r>
            <w:r w:rsidRPr="00053DE1">
              <w:rPr>
                <w:rFonts w:ascii="Times New Roman" w:hAnsi="Times New Roman"/>
                <w:b/>
                <w:color w:val="000000"/>
                <w:sz w:val="20"/>
                <w:szCs w:val="20"/>
              </w:rPr>
              <w:t xml:space="preserve"> </w:t>
            </w:r>
          </w:p>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AB MEDICA S.p.A.</w:t>
            </w:r>
          </w:p>
        </w:tc>
      </w:tr>
      <w:tr w:rsidR="00053DE1" w:rsidRPr="00053DE1" w:rsidTr="00053DE1">
        <w:trPr>
          <w:trHeight w:val="287"/>
          <w:jc w:val="center"/>
        </w:trPr>
        <w:tc>
          <w:tcPr>
            <w:tcW w:w="1782"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both"/>
              <w:rPr>
                <w:rFonts w:ascii="Times New Roman" w:hAnsi="Times New Roman"/>
                <w:b/>
                <w:sz w:val="20"/>
                <w:szCs w:val="20"/>
                <w:highlight w:val="yellow"/>
              </w:rPr>
            </w:pPr>
            <w:r w:rsidRPr="00053DE1">
              <w:rPr>
                <w:rFonts w:ascii="Times New Roman" w:hAnsi="Times New Roman"/>
                <w:b/>
                <w:sz w:val="20"/>
                <w:szCs w:val="20"/>
              </w:rPr>
              <w:t>Punteggio complessivo offerta tecnica</w:t>
            </w:r>
          </w:p>
        </w:tc>
        <w:tc>
          <w:tcPr>
            <w:tcW w:w="1393"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64,00</w:t>
            </w:r>
          </w:p>
        </w:tc>
        <w:tc>
          <w:tcPr>
            <w:tcW w:w="1252" w:type="dxa"/>
            <w:tcBorders>
              <w:top w:val="nil"/>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55,30</w:t>
            </w:r>
          </w:p>
        </w:tc>
        <w:tc>
          <w:tcPr>
            <w:tcW w:w="1336"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47,20</w:t>
            </w:r>
          </w:p>
        </w:tc>
        <w:tc>
          <w:tcPr>
            <w:tcW w:w="1296"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46,80</w:t>
            </w:r>
          </w:p>
        </w:tc>
        <w:tc>
          <w:tcPr>
            <w:tcW w:w="1407"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37,15</w:t>
            </w:r>
          </w:p>
        </w:tc>
        <w:tc>
          <w:tcPr>
            <w:tcW w:w="1335"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36,55</w:t>
            </w:r>
          </w:p>
        </w:tc>
      </w:tr>
    </w:tbl>
    <w:p w:rsidR="00053DE1" w:rsidRPr="00053DE1" w:rsidRDefault="00053DE1" w:rsidP="00053DE1">
      <w:pPr>
        <w:widowControl/>
        <w:autoSpaceDE/>
        <w:autoSpaceDN/>
        <w:adjustRightInd/>
        <w:jc w:val="both"/>
        <w:rPr>
          <w:rFonts w:ascii="Times New Roman" w:hAnsi="Times New Roman"/>
          <w:sz w:val="22"/>
          <w:szCs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2"/>
        <w:gridCol w:w="1125"/>
        <w:gridCol w:w="1455"/>
        <w:gridCol w:w="1402"/>
        <w:gridCol w:w="1399"/>
        <w:gridCol w:w="1360"/>
        <w:gridCol w:w="1407"/>
      </w:tblGrid>
      <w:tr w:rsidR="00053DE1" w:rsidRPr="00053DE1" w:rsidTr="00053DE1">
        <w:tblPrEx>
          <w:tblCellMar>
            <w:top w:w="0" w:type="dxa"/>
            <w:bottom w:w="0" w:type="dxa"/>
          </w:tblCellMar>
        </w:tblPrEx>
        <w:trPr>
          <w:gridBefore w:val="1"/>
          <w:wBefore w:w="1702" w:type="dxa"/>
          <w:trHeight w:val="600"/>
        </w:trPr>
        <w:tc>
          <w:tcPr>
            <w:tcW w:w="1125"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 xml:space="preserve">Ditta </w:t>
            </w:r>
          </w:p>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AB MEDICA S.p.A.</w:t>
            </w:r>
          </w:p>
        </w:tc>
        <w:tc>
          <w:tcPr>
            <w:tcW w:w="1455"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CROSSMED S.p.A.</w:t>
            </w:r>
          </w:p>
        </w:tc>
        <w:tc>
          <w:tcPr>
            <w:tcW w:w="1402"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IMPLEMED ITALIA S.r.l.</w:t>
            </w:r>
          </w:p>
        </w:tc>
        <w:tc>
          <w:tcPr>
            <w:tcW w:w="1399"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INFORMED S.r.l.</w:t>
            </w:r>
          </w:p>
        </w:tc>
        <w:tc>
          <w:tcPr>
            <w:tcW w:w="1360"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JOHNSON &amp; JOHNSON MEDICAL S.p.A.</w:t>
            </w:r>
          </w:p>
        </w:tc>
        <w:tc>
          <w:tcPr>
            <w:tcW w:w="1407"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MEDTRONIC ITALIA S.p.A.</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27"/>
        </w:trPr>
        <w:tc>
          <w:tcPr>
            <w:tcW w:w="1702" w:type="dxa"/>
            <w:tcBorders>
              <w:top w:val="single" w:sz="4" w:space="0" w:color="auto"/>
              <w:left w:val="single" w:sz="8"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 xml:space="preserve">Importo base di gara </w:t>
            </w:r>
          </w:p>
        </w:tc>
        <w:tc>
          <w:tcPr>
            <w:tcW w:w="1125"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c>
          <w:tcPr>
            <w:tcW w:w="1455"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c>
          <w:tcPr>
            <w:tcW w:w="1402"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c>
          <w:tcPr>
            <w:tcW w:w="1399"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c>
          <w:tcPr>
            <w:tcW w:w="1360"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c>
          <w:tcPr>
            <w:tcW w:w="1407"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43"/>
        </w:trPr>
        <w:tc>
          <w:tcPr>
            <w:tcW w:w="1702" w:type="dxa"/>
            <w:tcBorders>
              <w:top w:val="single" w:sz="4" w:space="0" w:color="auto"/>
              <w:left w:val="single" w:sz="4"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Importo offerta inserito sulla piattaforma SINTEL</w:t>
            </w:r>
          </w:p>
        </w:tc>
        <w:tc>
          <w:tcPr>
            <w:tcW w:w="1125"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224.000,00</w:t>
            </w:r>
          </w:p>
          <w:p w:rsidR="00053DE1" w:rsidRPr="00053DE1" w:rsidRDefault="00053DE1" w:rsidP="00053DE1">
            <w:pPr>
              <w:widowControl/>
              <w:autoSpaceDE/>
              <w:autoSpaceDN/>
              <w:adjustRightInd/>
              <w:jc w:val="center"/>
              <w:rPr>
                <w:rFonts w:ascii="Times New Roman" w:hAnsi="Times New Roman"/>
                <w:sz w:val="20"/>
                <w:szCs w:val="20"/>
              </w:rPr>
            </w:pPr>
          </w:p>
        </w:tc>
        <w:tc>
          <w:tcPr>
            <w:tcW w:w="1455"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196.000,00</w:t>
            </w:r>
          </w:p>
          <w:p w:rsidR="00053DE1" w:rsidRPr="00053DE1" w:rsidRDefault="00053DE1" w:rsidP="00053DE1">
            <w:pPr>
              <w:widowControl/>
              <w:autoSpaceDE/>
              <w:autoSpaceDN/>
              <w:adjustRightInd/>
              <w:jc w:val="center"/>
              <w:rPr>
                <w:rFonts w:ascii="Times New Roman" w:hAnsi="Times New Roman"/>
                <w:sz w:val="20"/>
                <w:szCs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220.500,00</w:t>
            </w:r>
          </w:p>
        </w:tc>
        <w:tc>
          <w:tcPr>
            <w:tcW w:w="1399"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245.000,00</w:t>
            </w:r>
          </w:p>
          <w:p w:rsidR="00053DE1" w:rsidRPr="00053DE1" w:rsidRDefault="00053DE1" w:rsidP="00053DE1">
            <w:pPr>
              <w:widowControl/>
              <w:autoSpaceDE/>
              <w:autoSpaceDN/>
              <w:adjustRightInd/>
              <w:jc w:val="center"/>
              <w:rPr>
                <w:rFonts w:ascii="Times New Roman" w:hAnsi="Times New Roman"/>
                <w:sz w:val="20"/>
                <w:szCs w:val="20"/>
              </w:rPr>
            </w:pPr>
          </w:p>
        </w:tc>
        <w:tc>
          <w:tcPr>
            <w:tcW w:w="1360"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241.500,00</w:t>
            </w:r>
          </w:p>
        </w:tc>
        <w:tc>
          <w:tcPr>
            <w:tcW w:w="1407"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225.400,00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437"/>
        </w:trPr>
        <w:tc>
          <w:tcPr>
            <w:tcW w:w="1702"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Valore di ribasso</w:t>
            </w:r>
          </w:p>
        </w:tc>
        <w:tc>
          <w:tcPr>
            <w:tcW w:w="1125"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56.000,00</w:t>
            </w:r>
          </w:p>
        </w:tc>
        <w:tc>
          <w:tcPr>
            <w:tcW w:w="1455"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84.000,00</w:t>
            </w:r>
          </w:p>
        </w:tc>
        <w:tc>
          <w:tcPr>
            <w:tcW w:w="1402"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59.500,00</w:t>
            </w:r>
          </w:p>
        </w:tc>
        <w:tc>
          <w:tcPr>
            <w:tcW w:w="1399"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35.000,00</w:t>
            </w:r>
          </w:p>
        </w:tc>
        <w:tc>
          <w:tcPr>
            <w:tcW w:w="1360"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38.500,00</w:t>
            </w:r>
          </w:p>
        </w:tc>
        <w:tc>
          <w:tcPr>
            <w:tcW w:w="1407"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54.600,00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990"/>
        </w:trPr>
        <w:tc>
          <w:tcPr>
            <w:tcW w:w="1702"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Ribasso percentuale dell’offerta economica</w:t>
            </w:r>
          </w:p>
        </w:tc>
        <w:tc>
          <w:tcPr>
            <w:tcW w:w="1125"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20,00000</w:t>
            </w:r>
          </w:p>
          <w:p w:rsidR="00053DE1" w:rsidRPr="00053DE1" w:rsidRDefault="00053DE1" w:rsidP="00053DE1">
            <w:pPr>
              <w:widowControl/>
              <w:autoSpaceDE/>
              <w:autoSpaceDN/>
              <w:adjustRightInd/>
              <w:jc w:val="center"/>
              <w:rPr>
                <w:rFonts w:ascii="Times New Roman" w:hAnsi="Times New Roman"/>
                <w:sz w:val="20"/>
                <w:szCs w:val="20"/>
              </w:rPr>
            </w:pPr>
          </w:p>
        </w:tc>
        <w:tc>
          <w:tcPr>
            <w:tcW w:w="1455"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sz w:val="20"/>
                <w:szCs w:val="20"/>
              </w:rPr>
            </w:pP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30,00000</w:t>
            </w:r>
          </w:p>
          <w:p w:rsidR="00053DE1" w:rsidRPr="00053DE1" w:rsidRDefault="00053DE1" w:rsidP="00053DE1">
            <w:pPr>
              <w:widowControl/>
              <w:autoSpaceDE/>
              <w:autoSpaceDN/>
              <w:adjustRightInd/>
              <w:jc w:val="center"/>
              <w:rPr>
                <w:rFonts w:ascii="Times New Roman" w:hAnsi="Times New Roman"/>
                <w:sz w:val="20"/>
                <w:szCs w:val="20"/>
              </w:rPr>
            </w:pPr>
          </w:p>
        </w:tc>
        <w:tc>
          <w:tcPr>
            <w:tcW w:w="1402"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21,25000</w:t>
            </w:r>
          </w:p>
        </w:tc>
        <w:tc>
          <w:tcPr>
            <w:tcW w:w="1399"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12,50000</w:t>
            </w:r>
          </w:p>
        </w:tc>
        <w:tc>
          <w:tcPr>
            <w:tcW w:w="1360"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13,75000</w:t>
            </w:r>
          </w:p>
        </w:tc>
        <w:tc>
          <w:tcPr>
            <w:tcW w:w="1407"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19,50000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705"/>
        </w:trPr>
        <w:tc>
          <w:tcPr>
            <w:tcW w:w="1702"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Coefficiente</w:t>
            </w:r>
          </w:p>
          <w:p w:rsidR="00053DE1" w:rsidRPr="00053DE1" w:rsidRDefault="00053DE1" w:rsidP="00053DE1">
            <w:pPr>
              <w:widowControl/>
              <w:autoSpaceDE/>
              <w:autoSpaceDN/>
              <w:adjustRightInd/>
              <w:jc w:val="both"/>
              <w:rPr>
                <w:rFonts w:ascii="Times New Roman" w:hAnsi="Times New Roman"/>
                <w:b/>
                <w:sz w:val="22"/>
                <w:szCs w:val="22"/>
                <w:u w:val="single"/>
                <w:vertAlign w:val="superscript"/>
              </w:rPr>
            </w:pPr>
            <w:r w:rsidRPr="00053DE1">
              <w:rPr>
                <w:rFonts w:ascii="Times New Roman" w:hAnsi="Times New Roman"/>
                <w:sz w:val="20"/>
                <w:szCs w:val="20"/>
              </w:rPr>
              <w:t>Cej=(Rj/Rmax)</w:t>
            </w:r>
            <w:r w:rsidRPr="00053DE1">
              <w:rPr>
                <w:rFonts w:ascii="Times New Roman" w:hAnsi="Times New Roman"/>
                <w:sz w:val="20"/>
                <w:szCs w:val="20"/>
                <w:vertAlign w:val="superscript"/>
              </w:rPr>
              <w:t xml:space="preserve"> 0,1</w:t>
            </w:r>
          </w:p>
        </w:tc>
        <w:tc>
          <w:tcPr>
            <w:tcW w:w="1125"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0,96026</w:t>
            </w:r>
          </w:p>
        </w:tc>
        <w:tc>
          <w:tcPr>
            <w:tcW w:w="1455"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1,00000</w:t>
            </w:r>
          </w:p>
        </w:tc>
        <w:tc>
          <w:tcPr>
            <w:tcW w:w="1402"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0,96610</w:t>
            </w:r>
          </w:p>
        </w:tc>
        <w:tc>
          <w:tcPr>
            <w:tcW w:w="1399"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0,91617</w:t>
            </w:r>
          </w:p>
        </w:tc>
        <w:tc>
          <w:tcPr>
            <w:tcW w:w="1360"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0,92495</w:t>
            </w:r>
          </w:p>
        </w:tc>
        <w:tc>
          <w:tcPr>
            <w:tcW w:w="1407"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0,95783</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30"/>
        </w:trPr>
        <w:tc>
          <w:tcPr>
            <w:tcW w:w="1702" w:type="dxa"/>
            <w:tcBorders>
              <w:top w:val="single" w:sz="4" w:space="0" w:color="auto"/>
              <w:left w:val="single" w:sz="4" w:space="0" w:color="auto"/>
              <w:bottom w:val="single" w:sz="4" w:space="0" w:color="auto"/>
              <w:right w:val="single" w:sz="4" w:space="0" w:color="auto"/>
            </w:tcBorders>
            <w:shd w:val="clear" w:color="auto" w:fill="D9D9D9"/>
            <w:vAlign w:val="bottom"/>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prezzo</w:t>
            </w:r>
          </w:p>
        </w:tc>
        <w:tc>
          <w:tcPr>
            <w:tcW w:w="1125"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28,80785</w:t>
            </w:r>
          </w:p>
        </w:tc>
        <w:tc>
          <w:tcPr>
            <w:tcW w:w="145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29,99991</w:t>
            </w:r>
          </w:p>
        </w:tc>
        <w:tc>
          <w:tcPr>
            <w:tcW w:w="1402"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28,98303</w:t>
            </w:r>
          </w:p>
        </w:tc>
        <w:tc>
          <w:tcPr>
            <w:tcW w:w="1399"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27,48520</w:t>
            </w:r>
          </w:p>
        </w:tc>
        <w:tc>
          <w:tcPr>
            <w:tcW w:w="1360"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27,74841</w:t>
            </w:r>
          </w:p>
        </w:tc>
        <w:tc>
          <w:tcPr>
            <w:tcW w:w="1407"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28,73501</w:t>
            </w:r>
          </w:p>
        </w:tc>
      </w:tr>
    </w:tbl>
    <w:p w:rsidR="00053DE1" w:rsidRPr="00053DE1" w:rsidRDefault="00053DE1" w:rsidP="00053DE1">
      <w:pPr>
        <w:widowControl/>
        <w:autoSpaceDE/>
        <w:autoSpaceDN/>
        <w:adjustRightInd/>
        <w:jc w:val="both"/>
        <w:rPr>
          <w:rFonts w:ascii="Times New Roman" w:hAnsi="Times New Roman"/>
          <w:b/>
          <w:sz w:val="22"/>
          <w:szCs w:val="22"/>
          <w:u w:val="single"/>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4500"/>
        <w:gridCol w:w="1431"/>
        <w:gridCol w:w="1222"/>
        <w:gridCol w:w="1080"/>
      </w:tblGrid>
      <w:tr w:rsidR="00053DE1" w:rsidRPr="00053DE1" w:rsidTr="00053DE1">
        <w:tblPrEx>
          <w:tblCellMar>
            <w:top w:w="0" w:type="dxa"/>
            <w:bottom w:w="0" w:type="dxa"/>
          </w:tblCellMar>
        </w:tblPrEx>
        <w:trPr>
          <w:cantSplit/>
        </w:trPr>
        <w:tc>
          <w:tcPr>
            <w:tcW w:w="1510" w:type="dxa"/>
            <w:tcBorders>
              <w:top w:val="nil"/>
              <w:left w:val="nil"/>
              <w:right w:val="nil"/>
            </w:tcBorders>
          </w:tcPr>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tc>
        <w:tc>
          <w:tcPr>
            <w:tcW w:w="4500" w:type="dxa"/>
            <w:tcBorders>
              <w:top w:val="nil"/>
              <w:left w:val="nil"/>
            </w:tcBorders>
          </w:tcPr>
          <w:p w:rsidR="00053DE1" w:rsidRPr="00053DE1" w:rsidRDefault="00053DE1" w:rsidP="00053DE1">
            <w:pPr>
              <w:widowControl/>
              <w:autoSpaceDE/>
              <w:autoSpaceDN/>
              <w:adjustRightInd/>
              <w:jc w:val="both"/>
              <w:rPr>
                <w:rFonts w:ascii="Times New Roman" w:hAnsi="Times New Roman"/>
                <w:sz w:val="20"/>
                <w:szCs w:val="20"/>
              </w:rPr>
            </w:pPr>
          </w:p>
        </w:tc>
        <w:tc>
          <w:tcPr>
            <w:tcW w:w="1431"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“Offerta tecnica”</w:t>
            </w:r>
          </w:p>
        </w:tc>
        <w:tc>
          <w:tcPr>
            <w:tcW w:w="1222"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Punteggio “Offerta economica” </w:t>
            </w:r>
          </w:p>
        </w:tc>
        <w:tc>
          <w:tcPr>
            <w:tcW w:w="1080"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totale</w:t>
            </w:r>
          </w:p>
        </w:tc>
      </w:tr>
      <w:tr w:rsidR="00053DE1" w:rsidRPr="00053DE1" w:rsidTr="00053DE1">
        <w:tblPrEx>
          <w:tblCellMar>
            <w:top w:w="0" w:type="dxa"/>
            <w:bottom w:w="0" w:type="dxa"/>
          </w:tblCellMar>
        </w:tblPrEx>
        <w:trPr>
          <w:cantSplit/>
          <w:trHeight w:val="393"/>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1^ Classificata</w:t>
            </w:r>
          </w:p>
        </w:tc>
        <w:tc>
          <w:tcPr>
            <w:tcW w:w="4500" w:type="dxa"/>
          </w:tcPr>
          <w:p w:rsidR="00053DE1" w:rsidRPr="00053DE1" w:rsidRDefault="00053DE1" w:rsidP="00053DE1">
            <w:pPr>
              <w:widowControl/>
              <w:autoSpaceDE/>
              <w:autoSpaceDN/>
              <w:adjustRightInd/>
              <w:jc w:val="both"/>
              <w:rPr>
                <w:rFonts w:ascii="Times New Roman" w:hAnsi="Times New Roman"/>
                <w:b/>
                <w:bCs/>
                <w:sz w:val="20"/>
                <w:szCs w:val="20"/>
              </w:rPr>
            </w:pPr>
            <w:r w:rsidRPr="00053DE1">
              <w:rPr>
                <w:rFonts w:ascii="Times New Roman" w:hAnsi="Times New Roman"/>
                <w:b/>
                <w:sz w:val="20"/>
                <w:szCs w:val="20"/>
              </w:rPr>
              <w:t>Ditta JOHNSON &amp; JOHNSON MEDICAL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64,00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27,74</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91,74</w:t>
            </w:r>
          </w:p>
        </w:tc>
      </w:tr>
      <w:tr w:rsidR="00053DE1" w:rsidRPr="00053DE1" w:rsidTr="00053DE1">
        <w:tblPrEx>
          <w:tblCellMar>
            <w:top w:w="0" w:type="dxa"/>
            <w:bottom w:w="0" w:type="dxa"/>
          </w:tblCellMar>
        </w:tblPrEx>
        <w:trPr>
          <w:cantSplit/>
          <w:trHeight w:val="447"/>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2^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INFORMED S.r.l.</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55,30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27,48</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82,78</w:t>
            </w:r>
          </w:p>
        </w:tc>
      </w:tr>
      <w:tr w:rsidR="00053DE1" w:rsidRPr="00053DE1" w:rsidTr="00053DE1">
        <w:tblPrEx>
          <w:tblCellMar>
            <w:top w:w="0" w:type="dxa"/>
            <w:bottom w:w="0" w:type="dxa"/>
          </w:tblCellMar>
        </w:tblPrEx>
        <w:trPr>
          <w:cantSplit/>
          <w:trHeight w:val="447"/>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3^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CROSSMED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46,80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29,99</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76,79</w:t>
            </w:r>
          </w:p>
        </w:tc>
      </w:tr>
      <w:tr w:rsidR="00053DE1" w:rsidRPr="00053DE1" w:rsidTr="00053DE1">
        <w:tblPrEx>
          <w:tblCellMar>
            <w:top w:w="0" w:type="dxa"/>
            <w:bottom w:w="0" w:type="dxa"/>
          </w:tblCellMar>
        </w:tblPrEx>
        <w:trPr>
          <w:cantSplit/>
          <w:trHeight w:val="447"/>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4^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IMPLEMED ITALIA S.r.l.</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47,20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28,98</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76,18</w:t>
            </w:r>
          </w:p>
        </w:tc>
      </w:tr>
      <w:tr w:rsidR="00053DE1" w:rsidRPr="00053DE1" w:rsidTr="00053DE1">
        <w:tblPrEx>
          <w:tblCellMar>
            <w:top w:w="0" w:type="dxa"/>
            <w:bottom w:w="0" w:type="dxa"/>
          </w:tblCellMar>
        </w:tblPrEx>
        <w:trPr>
          <w:cantSplit/>
          <w:trHeight w:val="447"/>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5^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MEDTRONIC ITALIA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37,15</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28,73</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65,88</w:t>
            </w:r>
          </w:p>
        </w:tc>
      </w:tr>
      <w:tr w:rsidR="00053DE1" w:rsidRPr="00053DE1" w:rsidTr="00053DE1">
        <w:tblPrEx>
          <w:tblCellMar>
            <w:top w:w="0" w:type="dxa"/>
            <w:bottom w:w="0" w:type="dxa"/>
          </w:tblCellMar>
        </w:tblPrEx>
        <w:trPr>
          <w:cantSplit/>
          <w:trHeight w:val="447"/>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6^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AB MEDICA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36,55</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28,80</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65,35</w:t>
            </w:r>
          </w:p>
        </w:tc>
      </w:tr>
    </w:tbl>
    <w:p w:rsidR="00053DE1" w:rsidRPr="00053DE1" w:rsidRDefault="00053DE1" w:rsidP="00053DE1">
      <w:pPr>
        <w:widowControl/>
        <w:autoSpaceDE/>
        <w:autoSpaceDN/>
        <w:adjustRightInd/>
        <w:ind w:hanging="1135"/>
        <w:jc w:val="both"/>
        <w:rPr>
          <w:rFonts w:ascii="Times New Roman" w:hAnsi="Times New Roman"/>
          <w:b/>
          <w:sz w:val="22"/>
          <w:szCs w:val="22"/>
          <w:u w:val="single"/>
        </w:rPr>
      </w:pPr>
    </w:p>
    <w:p w:rsidR="00053DE1" w:rsidRPr="00053DE1" w:rsidRDefault="00053DE1" w:rsidP="00053DE1">
      <w:pPr>
        <w:widowControl/>
        <w:autoSpaceDE/>
        <w:autoSpaceDN/>
        <w:adjustRightInd/>
        <w:ind w:hanging="142"/>
        <w:jc w:val="both"/>
        <w:rPr>
          <w:rFonts w:ascii="Times New Roman" w:hAnsi="Times New Roman"/>
          <w:b/>
          <w:sz w:val="22"/>
          <w:szCs w:val="22"/>
          <w:u w:val="single"/>
        </w:rPr>
      </w:pPr>
      <w:r w:rsidRPr="00053DE1">
        <w:rPr>
          <w:rFonts w:ascii="Times New Roman" w:hAnsi="Times New Roman"/>
          <w:b/>
          <w:sz w:val="22"/>
          <w:szCs w:val="22"/>
          <w:u w:val="single"/>
        </w:rPr>
        <w:t xml:space="preserve">Lotto n. 3: (Cateteri Intermedi per Cateterismi Coassiali o Tromboaspirazione Intracranica da </w:t>
      </w:r>
      <w:smartTag w:uri="urn:schemas-microsoft-com:office:smarttags" w:element="metricconverter">
        <w:smartTagPr>
          <w:attr w:name="ProductID" w:val="5 F"/>
        </w:smartTagPr>
        <w:r w:rsidRPr="00053DE1">
          <w:rPr>
            <w:rFonts w:ascii="Times New Roman" w:hAnsi="Times New Roman"/>
            <w:b/>
            <w:sz w:val="22"/>
            <w:szCs w:val="22"/>
            <w:u w:val="single"/>
          </w:rPr>
          <w:t>5 F</w:t>
        </w:r>
      </w:smartTag>
      <w:r w:rsidRPr="00053DE1">
        <w:rPr>
          <w:rFonts w:ascii="Times New Roman" w:hAnsi="Times New Roman"/>
          <w:b/>
          <w:sz w:val="22"/>
          <w:szCs w:val="22"/>
          <w:u w:val="single"/>
        </w:rPr>
        <w:t xml:space="preserve"> o Superiore)</w:t>
      </w:r>
    </w:p>
    <w:tbl>
      <w:tblPr>
        <w:tblW w:w="9765" w:type="dxa"/>
        <w:jc w:val="center"/>
        <w:tblCellMar>
          <w:left w:w="70" w:type="dxa"/>
          <w:right w:w="70" w:type="dxa"/>
        </w:tblCellMar>
        <w:tblLook w:val="0000" w:firstRow="0" w:lastRow="0" w:firstColumn="0" w:lastColumn="0" w:noHBand="0" w:noVBand="0"/>
      </w:tblPr>
      <w:tblGrid>
        <w:gridCol w:w="3607"/>
        <w:gridCol w:w="1843"/>
        <w:gridCol w:w="1559"/>
        <w:gridCol w:w="1458"/>
        <w:gridCol w:w="1298"/>
      </w:tblGrid>
      <w:tr w:rsidR="00053DE1" w:rsidRPr="00053DE1" w:rsidTr="00053DE1">
        <w:trPr>
          <w:trHeight w:val="255"/>
          <w:jc w:val="center"/>
        </w:trPr>
        <w:tc>
          <w:tcPr>
            <w:tcW w:w="3607" w:type="dxa"/>
            <w:tcBorders>
              <w:top w:val="nil"/>
              <w:left w:val="nil"/>
              <w:bottom w:val="nil"/>
              <w:right w:val="nil"/>
            </w:tcBorders>
            <w:noWrap/>
            <w:vAlign w:val="bottom"/>
          </w:tcPr>
          <w:p w:rsidR="00053DE1" w:rsidRPr="00053DE1" w:rsidRDefault="00053DE1" w:rsidP="00053DE1">
            <w:pPr>
              <w:widowControl/>
              <w:autoSpaceDE/>
              <w:autoSpaceDN/>
              <w:adjustRightInd/>
              <w:jc w:val="both"/>
              <w:rPr>
                <w:rFonts w:ascii="Calibri" w:hAnsi="Calibri"/>
                <w:sz w:val="20"/>
                <w:szCs w:val="20"/>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Ditta</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IMPLEMED ITALIA S.r.l.</w:t>
            </w:r>
          </w:p>
        </w:tc>
        <w:tc>
          <w:tcPr>
            <w:tcW w:w="1559" w:type="dxa"/>
            <w:tcBorders>
              <w:top w:val="single" w:sz="4" w:space="0" w:color="auto"/>
              <w:left w:val="single" w:sz="4" w:space="0" w:color="auto"/>
              <w:bottom w:val="single" w:sz="4" w:space="0" w:color="auto"/>
              <w:right w:val="single" w:sz="4" w:space="0" w:color="auto"/>
            </w:tcBorders>
            <w:shd w:val="clear" w:color="auto" w:fill="D0CECE"/>
            <w:noWrap/>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Ditta MEDTRONIC ITALIA S.p.A.</w:t>
            </w:r>
          </w:p>
        </w:tc>
        <w:tc>
          <w:tcPr>
            <w:tcW w:w="1458"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Ditta</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AB MEDICA S.p.A.</w:t>
            </w:r>
          </w:p>
        </w:tc>
        <w:tc>
          <w:tcPr>
            <w:tcW w:w="1298"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Ditta CROSSMED S.p.A.</w:t>
            </w:r>
          </w:p>
        </w:tc>
      </w:tr>
      <w:tr w:rsidR="00053DE1" w:rsidRPr="00053DE1" w:rsidTr="00053DE1">
        <w:trPr>
          <w:trHeight w:val="287"/>
          <w:jc w:val="center"/>
        </w:trPr>
        <w:tc>
          <w:tcPr>
            <w:tcW w:w="3607"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both"/>
              <w:rPr>
                <w:rFonts w:ascii="Times New Roman" w:hAnsi="Times New Roman"/>
                <w:b/>
                <w:sz w:val="20"/>
                <w:szCs w:val="20"/>
                <w:highlight w:val="yellow"/>
              </w:rPr>
            </w:pPr>
            <w:r w:rsidRPr="00053DE1">
              <w:rPr>
                <w:rFonts w:ascii="Times New Roman" w:hAnsi="Times New Roman"/>
                <w:b/>
                <w:sz w:val="20"/>
                <w:szCs w:val="20"/>
              </w:rPr>
              <w:t>Punteggio complessivo offerta tecnica</w:t>
            </w:r>
          </w:p>
        </w:tc>
        <w:tc>
          <w:tcPr>
            <w:tcW w:w="1843"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60,80</w:t>
            </w:r>
          </w:p>
        </w:tc>
        <w:tc>
          <w:tcPr>
            <w:tcW w:w="1559" w:type="dxa"/>
            <w:tcBorders>
              <w:top w:val="nil"/>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48,00</w:t>
            </w:r>
          </w:p>
        </w:tc>
        <w:tc>
          <w:tcPr>
            <w:tcW w:w="1458"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47,78</w:t>
            </w:r>
          </w:p>
        </w:tc>
        <w:tc>
          <w:tcPr>
            <w:tcW w:w="1298"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47,60</w:t>
            </w:r>
          </w:p>
        </w:tc>
      </w:tr>
    </w:tbl>
    <w:p w:rsidR="00053DE1" w:rsidRPr="00053DE1" w:rsidRDefault="00053DE1" w:rsidP="00053DE1">
      <w:pPr>
        <w:widowControl/>
        <w:autoSpaceDE/>
        <w:autoSpaceDN/>
        <w:adjustRightInd/>
        <w:jc w:val="both"/>
        <w:rPr>
          <w:rFonts w:ascii="Times New Roman" w:hAnsi="Times New Roman"/>
          <w:b/>
          <w:sz w:val="22"/>
          <w:szCs w:val="22"/>
          <w:u w:val="single"/>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45"/>
        <w:gridCol w:w="1533"/>
        <w:gridCol w:w="1580"/>
        <w:gridCol w:w="1625"/>
        <w:gridCol w:w="1638"/>
      </w:tblGrid>
      <w:tr w:rsidR="00053DE1" w:rsidRPr="00053DE1" w:rsidTr="00053DE1">
        <w:tblPrEx>
          <w:tblCellMar>
            <w:top w:w="0" w:type="dxa"/>
            <w:bottom w:w="0" w:type="dxa"/>
          </w:tblCellMar>
        </w:tblPrEx>
        <w:trPr>
          <w:gridBefore w:val="1"/>
          <w:wBefore w:w="3345" w:type="dxa"/>
          <w:trHeight w:val="600"/>
        </w:trPr>
        <w:tc>
          <w:tcPr>
            <w:tcW w:w="1533"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AB MEDICA S.p.A.</w:t>
            </w:r>
          </w:p>
        </w:tc>
        <w:tc>
          <w:tcPr>
            <w:tcW w:w="1580"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CROSSMED S.p.A.</w:t>
            </w:r>
          </w:p>
        </w:tc>
        <w:tc>
          <w:tcPr>
            <w:tcW w:w="1625"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IMPLEMED ITALIA S.r.l.</w:t>
            </w:r>
          </w:p>
        </w:tc>
        <w:tc>
          <w:tcPr>
            <w:tcW w:w="1638" w:type="dxa"/>
            <w:shd w:val="clear" w:color="auto" w:fill="D0CECE"/>
            <w:vAlign w:val="center"/>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MEDTRONIC ITALIA S.p.A.</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10"/>
        </w:trPr>
        <w:tc>
          <w:tcPr>
            <w:tcW w:w="3345" w:type="dxa"/>
            <w:tcBorders>
              <w:top w:val="single" w:sz="4" w:space="0" w:color="auto"/>
              <w:left w:val="single" w:sz="4" w:space="0" w:color="auto"/>
              <w:bottom w:val="single" w:sz="4" w:space="0" w:color="auto"/>
              <w:right w:val="nil"/>
            </w:tcBorders>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 xml:space="preserve">Importo base di gara </w:t>
            </w:r>
          </w:p>
        </w:tc>
        <w:tc>
          <w:tcPr>
            <w:tcW w:w="1533"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112.000,00</w:t>
            </w:r>
          </w:p>
        </w:tc>
        <w:tc>
          <w:tcPr>
            <w:tcW w:w="1580"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112.000,00</w:t>
            </w:r>
          </w:p>
        </w:tc>
        <w:tc>
          <w:tcPr>
            <w:tcW w:w="1625"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112.000,00</w:t>
            </w:r>
          </w:p>
        </w:tc>
        <w:tc>
          <w:tcPr>
            <w:tcW w:w="1638"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112.000,00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91"/>
        </w:trPr>
        <w:tc>
          <w:tcPr>
            <w:tcW w:w="3345" w:type="dxa"/>
            <w:tcBorders>
              <w:top w:val="single" w:sz="4" w:space="0" w:color="auto"/>
              <w:left w:val="single" w:sz="4"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Importo offerta inserito  sulla  piattaforma SINTEL</w:t>
            </w:r>
          </w:p>
        </w:tc>
        <w:tc>
          <w:tcPr>
            <w:tcW w:w="1533"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35.000,00</w:t>
            </w:r>
          </w:p>
        </w:tc>
        <w:tc>
          <w:tcPr>
            <w:tcW w:w="1580"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84.000,00</w:t>
            </w:r>
          </w:p>
        </w:tc>
        <w:tc>
          <w:tcPr>
            <w:tcW w:w="1625"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103.600,00</w:t>
            </w:r>
          </w:p>
        </w:tc>
        <w:tc>
          <w:tcPr>
            <w:tcW w:w="1638"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43.400,00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59"/>
        </w:trPr>
        <w:tc>
          <w:tcPr>
            <w:tcW w:w="3345"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Ribasso percentuale dell’offerta economica</w:t>
            </w:r>
          </w:p>
        </w:tc>
        <w:tc>
          <w:tcPr>
            <w:tcW w:w="1533"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68,75000</w:t>
            </w:r>
          </w:p>
        </w:tc>
        <w:tc>
          <w:tcPr>
            <w:tcW w:w="1580"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25,00000</w:t>
            </w:r>
          </w:p>
        </w:tc>
        <w:tc>
          <w:tcPr>
            <w:tcW w:w="1625"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7,50000</w:t>
            </w:r>
          </w:p>
        </w:tc>
        <w:tc>
          <w:tcPr>
            <w:tcW w:w="1638"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61,25000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81"/>
        </w:trPr>
        <w:tc>
          <w:tcPr>
            <w:tcW w:w="3345"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Valore di ribasso</w:t>
            </w:r>
          </w:p>
        </w:tc>
        <w:tc>
          <w:tcPr>
            <w:tcW w:w="1533"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77.000,00</w:t>
            </w:r>
          </w:p>
        </w:tc>
        <w:tc>
          <w:tcPr>
            <w:tcW w:w="1580"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28.000,00</w:t>
            </w:r>
          </w:p>
        </w:tc>
        <w:tc>
          <w:tcPr>
            <w:tcW w:w="1625"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8.400,00</w:t>
            </w:r>
          </w:p>
        </w:tc>
        <w:tc>
          <w:tcPr>
            <w:tcW w:w="1638"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68.600,00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55"/>
        </w:trPr>
        <w:tc>
          <w:tcPr>
            <w:tcW w:w="3345"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Coefficiente</w:t>
            </w:r>
          </w:p>
          <w:p w:rsidR="00053DE1" w:rsidRPr="00053DE1" w:rsidRDefault="00053DE1" w:rsidP="00053DE1">
            <w:pPr>
              <w:widowControl/>
              <w:autoSpaceDE/>
              <w:autoSpaceDN/>
              <w:adjustRightInd/>
              <w:ind w:hanging="426"/>
              <w:jc w:val="both"/>
              <w:rPr>
                <w:rFonts w:ascii="Times New Roman" w:hAnsi="Times New Roman"/>
                <w:sz w:val="20"/>
                <w:szCs w:val="20"/>
              </w:rPr>
            </w:pPr>
            <w:r w:rsidRPr="00053DE1">
              <w:rPr>
                <w:rFonts w:ascii="Times New Roman" w:hAnsi="Times New Roman"/>
                <w:sz w:val="20"/>
                <w:szCs w:val="20"/>
              </w:rPr>
              <w:t>Cej = (Rj/Rmax)</w:t>
            </w:r>
            <w:r w:rsidRPr="00053DE1">
              <w:rPr>
                <w:rFonts w:ascii="Times New Roman" w:hAnsi="Times New Roman"/>
                <w:sz w:val="20"/>
                <w:szCs w:val="20"/>
                <w:vertAlign w:val="superscript"/>
              </w:rPr>
              <w:t xml:space="preserve"> 0,1</w:t>
            </w:r>
          </w:p>
        </w:tc>
        <w:tc>
          <w:tcPr>
            <w:tcW w:w="1533"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1,00000</w:t>
            </w:r>
          </w:p>
        </w:tc>
        <w:tc>
          <w:tcPr>
            <w:tcW w:w="1580" w:type="dxa"/>
            <w:tcBorders>
              <w:top w:val="single" w:sz="4" w:space="0" w:color="auto"/>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0,90379</w:t>
            </w:r>
          </w:p>
        </w:tc>
        <w:tc>
          <w:tcPr>
            <w:tcW w:w="1625"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0,80127</w:t>
            </w:r>
          </w:p>
        </w:tc>
        <w:tc>
          <w:tcPr>
            <w:tcW w:w="1638" w:type="dxa"/>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0,98851</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40"/>
        </w:trPr>
        <w:tc>
          <w:tcPr>
            <w:tcW w:w="3345" w:type="dxa"/>
            <w:tcBorders>
              <w:top w:val="single" w:sz="4" w:space="0" w:color="auto"/>
              <w:left w:val="single" w:sz="4" w:space="0" w:color="auto"/>
              <w:bottom w:val="single" w:sz="4" w:space="0" w:color="auto"/>
              <w:right w:val="single" w:sz="4" w:space="0" w:color="auto"/>
            </w:tcBorders>
            <w:shd w:val="clear" w:color="auto" w:fill="D9D9D9"/>
            <w:vAlign w:val="bottom"/>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prezzo</w:t>
            </w:r>
          </w:p>
        </w:tc>
        <w:tc>
          <w:tcPr>
            <w:tcW w:w="1533"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29,99994</w:t>
            </w:r>
          </w:p>
        </w:tc>
        <w:tc>
          <w:tcPr>
            <w:tcW w:w="158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27,11360</w:t>
            </w:r>
          </w:p>
        </w:tc>
        <w:tc>
          <w:tcPr>
            <w:tcW w:w="1625"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24,03805</w:t>
            </w:r>
          </w:p>
        </w:tc>
        <w:tc>
          <w:tcPr>
            <w:tcW w:w="1638"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29,65540</w:t>
            </w:r>
          </w:p>
        </w:tc>
      </w:tr>
    </w:tbl>
    <w:p w:rsidR="00053DE1" w:rsidRPr="00053DE1" w:rsidRDefault="00053DE1" w:rsidP="00053DE1">
      <w:pPr>
        <w:widowControl/>
        <w:autoSpaceDE/>
        <w:autoSpaceDN/>
        <w:adjustRightInd/>
        <w:jc w:val="both"/>
        <w:rPr>
          <w:rFonts w:ascii="Times New Roman" w:hAnsi="Times New Roman"/>
          <w:b/>
          <w:sz w:val="22"/>
          <w:szCs w:val="22"/>
          <w:u w:val="single"/>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4500"/>
        <w:gridCol w:w="1431"/>
        <w:gridCol w:w="1222"/>
        <w:gridCol w:w="1080"/>
      </w:tblGrid>
      <w:tr w:rsidR="00053DE1" w:rsidRPr="00053DE1" w:rsidTr="00053DE1">
        <w:tblPrEx>
          <w:tblCellMar>
            <w:top w:w="0" w:type="dxa"/>
            <w:bottom w:w="0" w:type="dxa"/>
          </w:tblCellMar>
        </w:tblPrEx>
        <w:trPr>
          <w:cantSplit/>
        </w:trPr>
        <w:tc>
          <w:tcPr>
            <w:tcW w:w="1510" w:type="dxa"/>
            <w:tcBorders>
              <w:top w:val="nil"/>
              <w:left w:val="nil"/>
              <w:right w:val="nil"/>
            </w:tcBorders>
          </w:tcPr>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tc>
        <w:tc>
          <w:tcPr>
            <w:tcW w:w="4500" w:type="dxa"/>
            <w:tcBorders>
              <w:top w:val="nil"/>
              <w:left w:val="nil"/>
            </w:tcBorders>
          </w:tcPr>
          <w:p w:rsidR="00053DE1" w:rsidRPr="00053DE1" w:rsidRDefault="00053DE1" w:rsidP="00053DE1">
            <w:pPr>
              <w:widowControl/>
              <w:autoSpaceDE/>
              <w:autoSpaceDN/>
              <w:adjustRightInd/>
              <w:jc w:val="both"/>
              <w:rPr>
                <w:rFonts w:ascii="Times New Roman" w:hAnsi="Times New Roman"/>
                <w:sz w:val="20"/>
                <w:szCs w:val="20"/>
              </w:rPr>
            </w:pPr>
          </w:p>
        </w:tc>
        <w:tc>
          <w:tcPr>
            <w:tcW w:w="1431"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“Offerta tecnica”</w:t>
            </w:r>
          </w:p>
        </w:tc>
        <w:tc>
          <w:tcPr>
            <w:tcW w:w="1222"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Punteggio “Offerta economica” </w:t>
            </w:r>
          </w:p>
        </w:tc>
        <w:tc>
          <w:tcPr>
            <w:tcW w:w="1080"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totale</w:t>
            </w:r>
          </w:p>
        </w:tc>
      </w:tr>
      <w:tr w:rsidR="00053DE1" w:rsidRPr="00053DE1" w:rsidTr="00053DE1">
        <w:tblPrEx>
          <w:tblCellMar>
            <w:top w:w="0" w:type="dxa"/>
            <w:bottom w:w="0" w:type="dxa"/>
          </w:tblCellMar>
        </w:tblPrEx>
        <w:trPr>
          <w:cantSplit/>
          <w:trHeight w:val="315"/>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1^ Classificata</w:t>
            </w:r>
          </w:p>
        </w:tc>
        <w:tc>
          <w:tcPr>
            <w:tcW w:w="4500" w:type="dxa"/>
          </w:tcPr>
          <w:p w:rsidR="00053DE1" w:rsidRPr="00053DE1" w:rsidRDefault="00053DE1" w:rsidP="00053DE1">
            <w:pPr>
              <w:widowControl/>
              <w:autoSpaceDE/>
              <w:autoSpaceDN/>
              <w:adjustRightInd/>
              <w:jc w:val="both"/>
              <w:rPr>
                <w:rFonts w:ascii="Times New Roman" w:hAnsi="Times New Roman"/>
                <w:b/>
                <w:bCs/>
                <w:sz w:val="20"/>
                <w:szCs w:val="20"/>
              </w:rPr>
            </w:pPr>
            <w:r w:rsidRPr="00053DE1">
              <w:rPr>
                <w:rFonts w:ascii="Times New Roman" w:hAnsi="Times New Roman"/>
                <w:b/>
                <w:sz w:val="20"/>
                <w:szCs w:val="20"/>
              </w:rPr>
              <w:t>Ditta IMPLEMED ITALIA S.r.l.</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60,80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24,03</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84,83</w:t>
            </w:r>
          </w:p>
        </w:tc>
      </w:tr>
      <w:tr w:rsidR="00053DE1" w:rsidRPr="00053DE1" w:rsidTr="00053DE1">
        <w:tblPrEx>
          <w:tblCellMar>
            <w:top w:w="0" w:type="dxa"/>
            <w:bottom w:w="0" w:type="dxa"/>
          </w:tblCellMar>
        </w:tblPrEx>
        <w:trPr>
          <w:cantSplit/>
          <w:trHeight w:val="419"/>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2^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AB MEDICA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47,78</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29,99</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77,77</w:t>
            </w:r>
          </w:p>
        </w:tc>
      </w:tr>
      <w:tr w:rsidR="00053DE1" w:rsidRPr="00053DE1" w:rsidTr="00053DE1">
        <w:tblPrEx>
          <w:tblCellMar>
            <w:top w:w="0" w:type="dxa"/>
            <w:bottom w:w="0" w:type="dxa"/>
          </w:tblCellMar>
        </w:tblPrEx>
        <w:trPr>
          <w:cantSplit/>
          <w:trHeight w:val="410"/>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3^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MEDTRONIC ITALIA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48,00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29,65</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77,65</w:t>
            </w:r>
          </w:p>
        </w:tc>
      </w:tr>
      <w:tr w:rsidR="00053DE1" w:rsidRPr="00053DE1" w:rsidTr="00053DE1">
        <w:tblPrEx>
          <w:tblCellMar>
            <w:top w:w="0" w:type="dxa"/>
            <w:bottom w:w="0" w:type="dxa"/>
          </w:tblCellMar>
        </w:tblPrEx>
        <w:trPr>
          <w:cantSplit/>
          <w:trHeight w:val="418"/>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4^ Classificata</w:t>
            </w:r>
          </w:p>
        </w:tc>
        <w:tc>
          <w:tcPr>
            <w:tcW w:w="450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 xml:space="preserve">Ditta </w:t>
            </w:r>
            <w:r w:rsidRPr="00053DE1">
              <w:rPr>
                <w:rFonts w:ascii="Times New Roman" w:hAnsi="Times New Roman"/>
                <w:b/>
                <w:sz w:val="20"/>
                <w:szCs w:val="20"/>
              </w:rPr>
              <w:t>CROSSMED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47,60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27,11</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74,71</w:t>
            </w:r>
          </w:p>
        </w:tc>
      </w:tr>
    </w:tbl>
    <w:p w:rsidR="00053DE1" w:rsidRPr="00053DE1" w:rsidRDefault="00053DE1" w:rsidP="00053DE1">
      <w:pPr>
        <w:widowControl/>
        <w:autoSpaceDE/>
        <w:autoSpaceDN/>
        <w:adjustRightInd/>
        <w:jc w:val="both"/>
        <w:rPr>
          <w:rFonts w:ascii="Times New Roman" w:hAnsi="Times New Roman"/>
          <w:b/>
          <w:sz w:val="22"/>
          <w:szCs w:val="22"/>
          <w:u w:val="single"/>
        </w:rPr>
      </w:pPr>
    </w:p>
    <w:p w:rsidR="00053DE1" w:rsidRPr="00053DE1" w:rsidRDefault="00053DE1" w:rsidP="00053DE1">
      <w:pPr>
        <w:widowControl/>
        <w:autoSpaceDE/>
        <w:autoSpaceDN/>
        <w:adjustRightInd/>
        <w:jc w:val="both"/>
        <w:rPr>
          <w:rFonts w:ascii="Times New Roman" w:hAnsi="Times New Roman"/>
          <w:b/>
          <w:sz w:val="22"/>
          <w:szCs w:val="22"/>
          <w:u w:val="single"/>
        </w:rPr>
      </w:pPr>
      <w:r w:rsidRPr="00053DE1">
        <w:rPr>
          <w:rFonts w:ascii="Times New Roman" w:hAnsi="Times New Roman"/>
          <w:b/>
          <w:sz w:val="22"/>
          <w:szCs w:val="22"/>
          <w:u w:val="single"/>
        </w:rPr>
        <w:t>Lotto n. 4: (Introduttori Armati Idrofilici)</w:t>
      </w:r>
    </w:p>
    <w:p w:rsidR="00053DE1" w:rsidRPr="00053DE1" w:rsidRDefault="00053DE1" w:rsidP="00053DE1">
      <w:pPr>
        <w:widowControl/>
        <w:autoSpaceDE/>
        <w:autoSpaceDN/>
        <w:adjustRightInd/>
        <w:jc w:val="both"/>
        <w:rPr>
          <w:rFonts w:ascii="Times New Roman" w:hAnsi="Times New Roman"/>
          <w:b/>
          <w:sz w:val="22"/>
          <w:szCs w:val="22"/>
          <w:u w:val="single"/>
        </w:rPr>
      </w:pPr>
    </w:p>
    <w:tbl>
      <w:tblPr>
        <w:tblW w:w="9600" w:type="dxa"/>
        <w:jc w:val="center"/>
        <w:tblCellMar>
          <w:left w:w="70" w:type="dxa"/>
          <w:right w:w="70" w:type="dxa"/>
        </w:tblCellMar>
        <w:tblLook w:val="0000" w:firstRow="0" w:lastRow="0" w:firstColumn="0" w:lastColumn="0" w:noHBand="0" w:noVBand="0"/>
      </w:tblPr>
      <w:tblGrid>
        <w:gridCol w:w="5510"/>
        <w:gridCol w:w="2126"/>
        <w:gridCol w:w="1964"/>
      </w:tblGrid>
      <w:tr w:rsidR="00053DE1" w:rsidRPr="00053DE1" w:rsidTr="00053DE1">
        <w:trPr>
          <w:trHeight w:val="255"/>
          <w:jc w:val="center"/>
        </w:trPr>
        <w:tc>
          <w:tcPr>
            <w:tcW w:w="5510" w:type="dxa"/>
            <w:tcBorders>
              <w:top w:val="nil"/>
              <w:left w:val="nil"/>
              <w:bottom w:val="nil"/>
              <w:right w:val="nil"/>
            </w:tcBorders>
            <w:noWrap/>
            <w:vAlign w:val="bottom"/>
          </w:tcPr>
          <w:p w:rsidR="00053DE1" w:rsidRPr="00053DE1" w:rsidRDefault="00053DE1" w:rsidP="00053DE1">
            <w:pPr>
              <w:widowControl/>
              <w:autoSpaceDE/>
              <w:autoSpaceDN/>
              <w:adjustRightInd/>
              <w:jc w:val="both"/>
              <w:rPr>
                <w:rFonts w:ascii="Calibri" w:hAnsi="Calibri"/>
                <w:sz w:val="20"/>
                <w:szCs w:val="20"/>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Ditta CROSSMED S.p.A.</w:t>
            </w:r>
          </w:p>
        </w:tc>
        <w:tc>
          <w:tcPr>
            <w:tcW w:w="1964" w:type="dxa"/>
            <w:tcBorders>
              <w:top w:val="single" w:sz="4" w:space="0" w:color="auto"/>
              <w:left w:val="single" w:sz="4" w:space="0" w:color="auto"/>
              <w:bottom w:val="single" w:sz="4" w:space="0" w:color="auto"/>
              <w:right w:val="single" w:sz="4" w:space="0" w:color="auto"/>
            </w:tcBorders>
            <w:shd w:val="clear" w:color="auto" w:fill="D0CECE"/>
            <w:noWrap/>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Ditta INFORMED S.r.l.</w:t>
            </w:r>
          </w:p>
        </w:tc>
      </w:tr>
      <w:tr w:rsidR="00053DE1" w:rsidRPr="00053DE1" w:rsidTr="00053DE1">
        <w:trPr>
          <w:trHeight w:val="287"/>
          <w:jc w:val="center"/>
        </w:trPr>
        <w:tc>
          <w:tcPr>
            <w:tcW w:w="5510"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both"/>
              <w:rPr>
                <w:rFonts w:ascii="Times New Roman" w:hAnsi="Times New Roman"/>
                <w:b/>
                <w:sz w:val="20"/>
                <w:szCs w:val="20"/>
                <w:highlight w:val="yellow"/>
              </w:rPr>
            </w:pPr>
            <w:r w:rsidRPr="00053DE1">
              <w:rPr>
                <w:rFonts w:ascii="Times New Roman" w:hAnsi="Times New Roman"/>
                <w:b/>
                <w:sz w:val="20"/>
                <w:szCs w:val="20"/>
              </w:rPr>
              <w:t>Punteggio complessivo offerta tecnica</w:t>
            </w:r>
          </w:p>
        </w:tc>
        <w:tc>
          <w:tcPr>
            <w:tcW w:w="2126"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65,00</w:t>
            </w:r>
          </w:p>
        </w:tc>
        <w:tc>
          <w:tcPr>
            <w:tcW w:w="1964" w:type="dxa"/>
            <w:tcBorders>
              <w:top w:val="nil"/>
              <w:left w:val="single" w:sz="4" w:space="0" w:color="auto"/>
              <w:bottom w:val="single" w:sz="4" w:space="0" w:color="auto"/>
              <w:right w:val="single" w:sz="4" w:space="0" w:color="auto"/>
            </w:tcBorders>
            <w:noWrap/>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ESCLUSA</w:t>
            </w:r>
          </w:p>
        </w:tc>
      </w:tr>
    </w:tbl>
    <w:p w:rsidR="00053DE1" w:rsidRPr="00053DE1" w:rsidRDefault="00053DE1" w:rsidP="00053DE1">
      <w:pPr>
        <w:widowControl/>
        <w:autoSpaceDE/>
        <w:autoSpaceDN/>
        <w:adjustRightInd/>
        <w:jc w:val="both"/>
        <w:rPr>
          <w:rFonts w:ascii="Times New Roman" w:hAnsi="Times New Roman"/>
          <w:sz w:val="22"/>
          <w:szCs w:val="22"/>
        </w:rPr>
      </w:pP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
        <w:gridCol w:w="1773"/>
        <w:gridCol w:w="2266"/>
        <w:gridCol w:w="1971"/>
        <w:gridCol w:w="156"/>
        <w:gridCol w:w="1275"/>
        <w:gridCol w:w="1222"/>
        <w:gridCol w:w="1080"/>
      </w:tblGrid>
      <w:tr w:rsidR="00053DE1" w:rsidRPr="00053DE1" w:rsidTr="00053DE1">
        <w:tblPrEx>
          <w:tblCellMar>
            <w:top w:w="0" w:type="dxa"/>
            <w:bottom w:w="0" w:type="dxa"/>
          </w:tblCellMar>
        </w:tblPrEx>
        <w:trPr>
          <w:gridBefore w:val="3"/>
          <w:gridAfter w:val="3"/>
          <w:wBefore w:w="4052" w:type="dxa"/>
          <w:wAfter w:w="3577" w:type="dxa"/>
          <w:trHeight w:val="600"/>
        </w:trPr>
        <w:tc>
          <w:tcPr>
            <w:tcW w:w="2127" w:type="dxa"/>
            <w:gridSpan w:val="2"/>
            <w:shd w:val="clear" w:color="auto" w:fill="D0CECE"/>
            <w:vAlign w:val="bottom"/>
          </w:tcPr>
          <w:p w:rsidR="00053DE1" w:rsidRPr="00053DE1" w:rsidRDefault="00053DE1" w:rsidP="00053DE1">
            <w:pPr>
              <w:widowControl/>
              <w:autoSpaceDE/>
              <w:autoSpaceDN/>
              <w:adjustRightInd/>
              <w:jc w:val="both"/>
              <w:rPr>
                <w:rFonts w:ascii="Times New Roman" w:hAnsi="Times New Roman"/>
                <w:b/>
                <w:sz w:val="22"/>
                <w:szCs w:val="22"/>
                <w:highlight w:val="yellow"/>
              </w:rPr>
            </w:pPr>
            <w:r w:rsidRPr="00053DE1">
              <w:rPr>
                <w:rFonts w:ascii="Times New Roman" w:hAnsi="Times New Roman"/>
                <w:b/>
                <w:color w:val="000000"/>
                <w:sz w:val="20"/>
                <w:szCs w:val="20"/>
              </w:rPr>
              <w:t>Ditta CROSSMED S.p.A.</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3"/>
          <w:wAfter w:w="3577" w:type="dxa"/>
          <w:trHeight w:val="319"/>
        </w:trPr>
        <w:tc>
          <w:tcPr>
            <w:tcW w:w="4052" w:type="dxa"/>
            <w:gridSpan w:val="3"/>
            <w:tcBorders>
              <w:top w:val="single" w:sz="4" w:space="0" w:color="auto"/>
              <w:left w:val="single" w:sz="4"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 xml:space="preserve">Importo base di gara </w:t>
            </w:r>
          </w:p>
        </w:tc>
        <w:tc>
          <w:tcPr>
            <w:tcW w:w="2127" w:type="dxa"/>
            <w:gridSpan w:val="2"/>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22.400,00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3"/>
          <w:wAfter w:w="3577" w:type="dxa"/>
          <w:trHeight w:val="355"/>
        </w:trPr>
        <w:tc>
          <w:tcPr>
            <w:tcW w:w="4052" w:type="dxa"/>
            <w:gridSpan w:val="3"/>
            <w:tcBorders>
              <w:top w:val="single" w:sz="4" w:space="0" w:color="auto"/>
              <w:left w:val="single" w:sz="4"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Importo offerta inserito  su piattaforma SINTEL</w:t>
            </w:r>
          </w:p>
        </w:tc>
        <w:tc>
          <w:tcPr>
            <w:tcW w:w="2127" w:type="dxa"/>
            <w:gridSpan w:val="2"/>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20.300,00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3"/>
          <w:wAfter w:w="3577" w:type="dxa"/>
          <w:trHeight w:val="302"/>
        </w:trPr>
        <w:tc>
          <w:tcPr>
            <w:tcW w:w="4052" w:type="dxa"/>
            <w:gridSpan w:val="3"/>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Ribasso percentuale dell’offerta economica</w:t>
            </w:r>
          </w:p>
        </w:tc>
        <w:tc>
          <w:tcPr>
            <w:tcW w:w="2127" w:type="dxa"/>
            <w:gridSpan w:val="2"/>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9,37500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3"/>
          <w:wAfter w:w="3577" w:type="dxa"/>
          <w:trHeight w:val="221"/>
        </w:trPr>
        <w:tc>
          <w:tcPr>
            <w:tcW w:w="4052" w:type="dxa"/>
            <w:gridSpan w:val="3"/>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both"/>
              <w:rPr>
                <w:rFonts w:ascii="Times New Roman" w:hAnsi="Times New Roman"/>
                <w:sz w:val="22"/>
                <w:szCs w:val="22"/>
              </w:rPr>
            </w:pPr>
            <w:r w:rsidRPr="00053DE1">
              <w:rPr>
                <w:rFonts w:ascii="Times New Roman" w:hAnsi="Times New Roman"/>
                <w:sz w:val="20"/>
                <w:szCs w:val="20"/>
              </w:rPr>
              <w:t>Valore di ribasso</w:t>
            </w:r>
          </w:p>
        </w:tc>
        <w:tc>
          <w:tcPr>
            <w:tcW w:w="2127" w:type="dxa"/>
            <w:gridSpan w:val="2"/>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2.100,00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3"/>
          <w:wAfter w:w="3577" w:type="dxa"/>
          <w:trHeight w:val="567"/>
        </w:trPr>
        <w:tc>
          <w:tcPr>
            <w:tcW w:w="4052" w:type="dxa"/>
            <w:gridSpan w:val="3"/>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Coefficiente</w:t>
            </w:r>
          </w:p>
          <w:p w:rsidR="00053DE1" w:rsidRPr="00053DE1" w:rsidRDefault="00053DE1" w:rsidP="00053DE1">
            <w:pPr>
              <w:widowControl/>
              <w:autoSpaceDE/>
              <w:autoSpaceDN/>
              <w:adjustRightInd/>
              <w:ind w:hanging="426"/>
              <w:jc w:val="both"/>
              <w:rPr>
                <w:rFonts w:ascii="Times New Roman" w:hAnsi="Times New Roman"/>
                <w:sz w:val="20"/>
                <w:szCs w:val="20"/>
              </w:rPr>
            </w:pPr>
            <w:r w:rsidRPr="00053DE1">
              <w:rPr>
                <w:rFonts w:ascii="Times New Roman" w:hAnsi="Times New Roman"/>
                <w:sz w:val="20"/>
                <w:szCs w:val="20"/>
              </w:rPr>
              <w:t>Cej = (Rj/Rmax)</w:t>
            </w:r>
            <w:r w:rsidRPr="00053DE1">
              <w:rPr>
                <w:rFonts w:ascii="Times New Roman" w:hAnsi="Times New Roman"/>
                <w:sz w:val="20"/>
                <w:szCs w:val="20"/>
                <w:vertAlign w:val="superscript"/>
              </w:rPr>
              <w:t xml:space="preserve"> 0,1</w:t>
            </w:r>
          </w:p>
        </w:tc>
        <w:tc>
          <w:tcPr>
            <w:tcW w:w="2127" w:type="dxa"/>
            <w:gridSpan w:val="2"/>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0,78922</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3"/>
          <w:wAfter w:w="3577" w:type="dxa"/>
          <w:trHeight w:val="269"/>
        </w:trPr>
        <w:tc>
          <w:tcPr>
            <w:tcW w:w="4052" w:type="dxa"/>
            <w:gridSpan w:val="3"/>
            <w:tcBorders>
              <w:top w:val="single" w:sz="4" w:space="0" w:color="auto"/>
              <w:left w:val="single" w:sz="4" w:space="0" w:color="auto"/>
              <w:bottom w:val="single" w:sz="4" w:space="0" w:color="auto"/>
              <w:right w:val="single" w:sz="4" w:space="0" w:color="auto"/>
            </w:tcBorders>
            <w:shd w:val="clear" w:color="auto" w:fill="D9D9D9"/>
            <w:vAlign w:val="bottom"/>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prezzo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D9D9D9"/>
            <w:vAlign w:val="bottom"/>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23,67655</w:t>
            </w:r>
          </w:p>
        </w:tc>
      </w:tr>
      <w:tr w:rsidR="00053DE1" w:rsidRPr="00053DE1" w:rsidTr="00053DE1">
        <w:tblPrEx>
          <w:tblCellMar>
            <w:top w:w="0" w:type="dxa"/>
            <w:bottom w:w="0" w:type="dxa"/>
          </w:tblCellMar>
        </w:tblPrEx>
        <w:trPr>
          <w:gridBefore w:val="1"/>
          <w:wBefore w:w="13" w:type="dxa"/>
          <w:cantSplit/>
        </w:trPr>
        <w:tc>
          <w:tcPr>
            <w:tcW w:w="1773" w:type="dxa"/>
            <w:tcBorders>
              <w:top w:val="nil"/>
              <w:left w:val="nil"/>
              <w:right w:val="nil"/>
            </w:tcBorders>
          </w:tcPr>
          <w:p w:rsidR="00053DE1" w:rsidRPr="00053DE1" w:rsidRDefault="00053DE1" w:rsidP="00053DE1">
            <w:pPr>
              <w:widowControl/>
              <w:autoSpaceDE/>
              <w:autoSpaceDN/>
              <w:adjustRightInd/>
              <w:jc w:val="both"/>
              <w:rPr>
                <w:rFonts w:ascii="Times New Roman" w:hAnsi="Times New Roman"/>
                <w:sz w:val="20"/>
                <w:szCs w:val="20"/>
              </w:rPr>
            </w:pPr>
          </w:p>
        </w:tc>
        <w:tc>
          <w:tcPr>
            <w:tcW w:w="4237" w:type="dxa"/>
            <w:gridSpan w:val="2"/>
            <w:tcBorders>
              <w:top w:val="nil"/>
              <w:left w:val="nil"/>
            </w:tcBorders>
          </w:tcPr>
          <w:p w:rsidR="00053DE1" w:rsidRPr="00053DE1" w:rsidRDefault="00053DE1" w:rsidP="00053DE1">
            <w:pPr>
              <w:widowControl/>
              <w:autoSpaceDE/>
              <w:autoSpaceDN/>
              <w:adjustRightInd/>
              <w:jc w:val="both"/>
              <w:rPr>
                <w:rFonts w:ascii="Times New Roman" w:hAnsi="Times New Roman"/>
                <w:sz w:val="20"/>
                <w:szCs w:val="20"/>
              </w:rPr>
            </w:pPr>
          </w:p>
        </w:tc>
        <w:tc>
          <w:tcPr>
            <w:tcW w:w="1431" w:type="dxa"/>
            <w:gridSpan w:val="2"/>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“Offerta tecnica”</w:t>
            </w:r>
          </w:p>
        </w:tc>
        <w:tc>
          <w:tcPr>
            <w:tcW w:w="1222"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Punteggio “Offerta economica” </w:t>
            </w:r>
          </w:p>
        </w:tc>
        <w:tc>
          <w:tcPr>
            <w:tcW w:w="1080"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totale</w:t>
            </w:r>
          </w:p>
        </w:tc>
      </w:tr>
      <w:tr w:rsidR="00053DE1" w:rsidRPr="00053DE1" w:rsidTr="00053DE1">
        <w:tblPrEx>
          <w:tblCellMar>
            <w:top w:w="0" w:type="dxa"/>
            <w:bottom w:w="0" w:type="dxa"/>
          </w:tblCellMar>
        </w:tblPrEx>
        <w:trPr>
          <w:gridBefore w:val="1"/>
          <w:wBefore w:w="13" w:type="dxa"/>
          <w:cantSplit/>
          <w:trHeight w:val="452"/>
        </w:trPr>
        <w:tc>
          <w:tcPr>
            <w:tcW w:w="1773"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1^ Classificata</w:t>
            </w:r>
          </w:p>
        </w:tc>
        <w:tc>
          <w:tcPr>
            <w:tcW w:w="4237" w:type="dxa"/>
            <w:gridSpan w:val="2"/>
          </w:tcPr>
          <w:p w:rsidR="00053DE1" w:rsidRPr="00053DE1" w:rsidRDefault="00053DE1" w:rsidP="00053DE1">
            <w:pPr>
              <w:widowControl/>
              <w:autoSpaceDE/>
              <w:autoSpaceDN/>
              <w:adjustRightInd/>
              <w:jc w:val="both"/>
              <w:rPr>
                <w:rFonts w:ascii="Times New Roman" w:hAnsi="Times New Roman"/>
                <w:b/>
                <w:bCs/>
                <w:sz w:val="20"/>
                <w:szCs w:val="20"/>
              </w:rPr>
            </w:pPr>
            <w:r w:rsidRPr="00053DE1">
              <w:rPr>
                <w:rFonts w:ascii="Times New Roman" w:hAnsi="Times New Roman"/>
                <w:b/>
                <w:sz w:val="20"/>
                <w:szCs w:val="20"/>
              </w:rPr>
              <w:t>Ditta CROSSMED S.p.A.</w:t>
            </w:r>
          </w:p>
        </w:tc>
        <w:tc>
          <w:tcPr>
            <w:tcW w:w="1431" w:type="dxa"/>
            <w:gridSpan w:val="2"/>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65,00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23,67</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88,67</w:t>
            </w:r>
          </w:p>
        </w:tc>
      </w:tr>
      <w:tr w:rsidR="00053DE1" w:rsidRPr="00053DE1" w:rsidTr="00053DE1">
        <w:tblPrEx>
          <w:tblCellMar>
            <w:top w:w="0" w:type="dxa"/>
            <w:bottom w:w="0" w:type="dxa"/>
          </w:tblCellMar>
        </w:tblPrEx>
        <w:trPr>
          <w:gridBefore w:val="1"/>
          <w:wBefore w:w="13" w:type="dxa"/>
          <w:cantSplit/>
          <w:trHeight w:val="415"/>
        </w:trPr>
        <w:tc>
          <w:tcPr>
            <w:tcW w:w="1773"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Non Classificabile</w:t>
            </w:r>
          </w:p>
        </w:tc>
        <w:tc>
          <w:tcPr>
            <w:tcW w:w="4237" w:type="dxa"/>
            <w:gridSpan w:val="2"/>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Ditta INFORMED S.r.l.</w:t>
            </w:r>
          </w:p>
        </w:tc>
        <w:tc>
          <w:tcPr>
            <w:tcW w:w="1431" w:type="dxa"/>
            <w:gridSpan w:val="2"/>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ESCLUSA</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w:t>
            </w:r>
          </w:p>
        </w:tc>
      </w:tr>
    </w:tbl>
    <w:p w:rsidR="00053DE1" w:rsidRPr="00053DE1" w:rsidRDefault="00053DE1" w:rsidP="00053DE1">
      <w:pPr>
        <w:widowControl/>
        <w:autoSpaceDE/>
        <w:autoSpaceDN/>
        <w:adjustRightInd/>
        <w:jc w:val="both"/>
        <w:rPr>
          <w:rFonts w:ascii="Times New Roman" w:hAnsi="Times New Roman"/>
          <w:sz w:val="22"/>
          <w:szCs w:val="22"/>
        </w:rPr>
      </w:pPr>
    </w:p>
    <w:p w:rsidR="00053DE1" w:rsidRPr="00053DE1" w:rsidRDefault="00053DE1" w:rsidP="00053DE1">
      <w:pPr>
        <w:widowControl/>
        <w:autoSpaceDE/>
        <w:autoSpaceDN/>
        <w:adjustRightInd/>
        <w:jc w:val="both"/>
        <w:rPr>
          <w:rFonts w:ascii="Times New Roman" w:hAnsi="Times New Roman"/>
          <w:b/>
          <w:sz w:val="22"/>
          <w:szCs w:val="22"/>
          <w:u w:val="single"/>
        </w:rPr>
      </w:pPr>
      <w:r w:rsidRPr="00053DE1">
        <w:rPr>
          <w:rFonts w:ascii="Times New Roman" w:hAnsi="Times New Roman"/>
          <w:b/>
          <w:sz w:val="22"/>
          <w:szCs w:val="22"/>
          <w:u w:val="single"/>
        </w:rPr>
        <w:t>Lotto n. 5: (Guide da 0.014”)</w:t>
      </w:r>
    </w:p>
    <w:p w:rsidR="00053DE1" w:rsidRPr="00053DE1" w:rsidRDefault="00053DE1" w:rsidP="00053DE1">
      <w:pPr>
        <w:widowControl/>
        <w:autoSpaceDE/>
        <w:autoSpaceDN/>
        <w:adjustRightInd/>
        <w:jc w:val="both"/>
        <w:rPr>
          <w:rFonts w:ascii="Times New Roman" w:hAnsi="Times New Roman"/>
          <w:b/>
          <w:sz w:val="22"/>
          <w:szCs w:val="22"/>
          <w:u w:val="single"/>
        </w:rPr>
      </w:pPr>
    </w:p>
    <w:tbl>
      <w:tblPr>
        <w:tblW w:w="9620" w:type="dxa"/>
        <w:jc w:val="center"/>
        <w:tblCellMar>
          <w:left w:w="70" w:type="dxa"/>
          <w:right w:w="70" w:type="dxa"/>
        </w:tblCellMar>
        <w:tblLook w:val="0000" w:firstRow="0" w:lastRow="0" w:firstColumn="0" w:lastColumn="0" w:noHBand="0" w:noVBand="0"/>
      </w:tblPr>
      <w:tblGrid>
        <w:gridCol w:w="5945"/>
        <w:gridCol w:w="3675"/>
      </w:tblGrid>
      <w:tr w:rsidR="00053DE1" w:rsidRPr="00053DE1" w:rsidTr="00053DE1">
        <w:trPr>
          <w:trHeight w:val="255"/>
          <w:jc w:val="center"/>
        </w:trPr>
        <w:tc>
          <w:tcPr>
            <w:tcW w:w="5945" w:type="dxa"/>
            <w:tcBorders>
              <w:top w:val="nil"/>
              <w:left w:val="nil"/>
              <w:bottom w:val="nil"/>
              <w:right w:val="nil"/>
            </w:tcBorders>
            <w:noWrap/>
            <w:vAlign w:val="bottom"/>
          </w:tcPr>
          <w:p w:rsidR="00053DE1" w:rsidRPr="00053DE1" w:rsidRDefault="00053DE1" w:rsidP="00053DE1">
            <w:pPr>
              <w:widowControl/>
              <w:autoSpaceDE/>
              <w:autoSpaceDN/>
              <w:adjustRightInd/>
              <w:jc w:val="both"/>
              <w:rPr>
                <w:rFonts w:ascii="Calibri" w:hAnsi="Calibri"/>
                <w:sz w:val="20"/>
                <w:szCs w:val="20"/>
                <w:highlight w:val="yellow"/>
              </w:rPr>
            </w:pPr>
          </w:p>
        </w:tc>
        <w:tc>
          <w:tcPr>
            <w:tcW w:w="3675" w:type="dxa"/>
            <w:tcBorders>
              <w:top w:val="single" w:sz="4" w:space="0" w:color="auto"/>
              <w:left w:val="single" w:sz="4" w:space="0" w:color="auto"/>
              <w:bottom w:val="single" w:sz="4" w:space="0" w:color="auto"/>
              <w:right w:val="single" w:sz="4" w:space="0" w:color="auto"/>
            </w:tcBorders>
            <w:shd w:val="clear" w:color="auto" w:fill="D0CECE"/>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Ditta MEDTRONIC ITALIA S.p.A.</w:t>
            </w:r>
            <w:r w:rsidRPr="00053DE1">
              <w:rPr>
                <w:rFonts w:ascii="Times New Roman" w:hAnsi="Times New Roman"/>
                <w:b/>
                <w:sz w:val="20"/>
                <w:szCs w:val="20"/>
              </w:rPr>
              <w:tab/>
            </w:r>
          </w:p>
        </w:tc>
      </w:tr>
      <w:tr w:rsidR="00053DE1" w:rsidRPr="00053DE1" w:rsidTr="00053DE1">
        <w:trPr>
          <w:trHeight w:val="287"/>
          <w:jc w:val="center"/>
        </w:trPr>
        <w:tc>
          <w:tcPr>
            <w:tcW w:w="5945" w:type="dxa"/>
            <w:tcBorders>
              <w:top w:val="single" w:sz="4" w:space="0" w:color="auto"/>
              <w:left w:val="single" w:sz="4" w:space="0" w:color="auto"/>
              <w:bottom w:val="single" w:sz="4" w:space="0" w:color="auto"/>
              <w:right w:val="single" w:sz="4" w:space="0" w:color="auto"/>
            </w:tcBorders>
            <w:noWrap/>
            <w:vAlign w:val="bottom"/>
          </w:tcPr>
          <w:p w:rsidR="00053DE1" w:rsidRPr="00053DE1" w:rsidRDefault="00053DE1" w:rsidP="00053DE1">
            <w:pPr>
              <w:widowControl/>
              <w:autoSpaceDE/>
              <w:autoSpaceDN/>
              <w:adjustRightInd/>
              <w:jc w:val="both"/>
              <w:rPr>
                <w:rFonts w:ascii="Times New Roman" w:hAnsi="Times New Roman"/>
                <w:b/>
                <w:sz w:val="20"/>
                <w:szCs w:val="20"/>
                <w:highlight w:val="yellow"/>
              </w:rPr>
            </w:pPr>
            <w:r w:rsidRPr="00053DE1">
              <w:rPr>
                <w:rFonts w:ascii="Times New Roman" w:hAnsi="Times New Roman"/>
                <w:b/>
                <w:sz w:val="20"/>
                <w:szCs w:val="20"/>
              </w:rPr>
              <w:t>Punteggio complessivo offerta tecnica</w:t>
            </w:r>
          </w:p>
        </w:tc>
        <w:tc>
          <w:tcPr>
            <w:tcW w:w="3675" w:type="dxa"/>
            <w:tcBorders>
              <w:top w:val="nil"/>
              <w:left w:val="nil"/>
              <w:bottom w:val="single" w:sz="4" w:space="0" w:color="auto"/>
              <w:right w:val="single" w:sz="4" w:space="0" w:color="auto"/>
            </w:tcBorders>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46,00</w:t>
            </w:r>
          </w:p>
        </w:tc>
      </w:tr>
    </w:tbl>
    <w:p w:rsidR="00053DE1" w:rsidRDefault="00053DE1" w:rsidP="00053DE1">
      <w:pPr>
        <w:widowControl/>
        <w:autoSpaceDE/>
        <w:autoSpaceDN/>
        <w:adjustRightInd/>
        <w:jc w:val="both"/>
        <w:rPr>
          <w:rFonts w:ascii="Times New Roman" w:hAnsi="Times New Roman"/>
          <w:sz w:val="22"/>
          <w:szCs w:val="22"/>
        </w:rPr>
      </w:pPr>
      <w:r w:rsidRPr="00053DE1">
        <w:rPr>
          <w:rFonts w:ascii="Times New Roman" w:hAnsi="Times New Roman"/>
          <w:sz w:val="22"/>
          <w:szCs w:val="22"/>
        </w:rPr>
        <w:tab/>
      </w:r>
    </w:p>
    <w:p w:rsidR="00053DE1" w:rsidRPr="00053DE1" w:rsidRDefault="00053DE1" w:rsidP="00053DE1">
      <w:pPr>
        <w:widowControl/>
        <w:autoSpaceDE/>
        <w:autoSpaceDN/>
        <w:adjustRightInd/>
        <w:jc w:val="both"/>
        <w:rPr>
          <w:rFonts w:ascii="Times New Roman" w:hAnsi="Times New Roman"/>
          <w:sz w:val="22"/>
          <w:szCs w:val="22"/>
        </w:rPr>
      </w:pPr>
      <w:r>
        <w:rPr>
          <w:rFonts w:ascii="Times New Roman" w:hAnsi="Times New Roman"/>
          <w:sz w:val="22"/>
          <w:szCs w:val="22"/>
        </w:rPr>
        <w:br w:type="page"/>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8"/>
        <w:gridCol w:w="2622"/>
      </w:tblGrid>
      <w:tr w:rsidR="00053DE1" w:rsidRPr="00053DE1" w:rsidTr="00053DE1">
        <w:tblPrEx>
          <w:tblCellMar>
            <w:top w:w="0" w:type="dxa"/>
            <w:bottom w:w="0" w:type="dxa"/>
          </w:tblCellMar>
        </w:tblPrEx>
        <w:trPr>
          <w:gridBefore w:val="1"/>
          <w:wBefore w:w="4408" w:type="dxa"/>
          <w:trHeight w:val="622"/>
        </w:trPr>
        <w:tc>
          <w:tcPr>
            <w:tcW w:w="2409" w:type="dxa"/>
            <w:shd w:val="clear" w:color="auto" w:fill="D0CECE"/>
            <w:vAlign w:val="bottom"/>
          </w:tcPr>
          <w:tbl>
            <w:tblPr>
              <w:tblW w:w="2310" w:type="dxa"/>
              <w:tblInd w:w="172" w:type="dxa"/>
              <w:tblCellMar>
                <w:left w:w="30" w:type="dxa"/>
                <w:right w:w="30" w:type="dxa"/>
              </w:tblCellMar>
              <w:tblLook w:val="0000" w:firstRow="0" w:lastRow="0" w:firstColumn="0" w:lastColumn="0" w:noHBand="0" w:noVBand="0"/>
            </w:tblPr>
            <w:tblGrid>
              <w:gridCol w:w="2310"/>
            </w:tblGrid>
            <w:tr w:rsidR="00053DE1" w:rsidRPr="00053DE1" w:rsidTr="00053DE1">
              <w:tblPrEx>
                <w:tblCellMar>
                  <w:top w:w="0" w:type="dxa"/>
                  <w:bottom w:w="0" w:type="dxa"/>
                </w:tblCellMar>
              </w:tblPrEx>
              <w:trPr>
                <w:trHeight w:val="305"/>
              </w:trPr>
              <w:tc>
                <w:tcPr>
                  <w:tcW w:w="2310" w:type="dxa"/>
                </w:tcPr>
                <w:p w:rsidR="00053DE1" w:rsidRPr="00053DE1" w:rsidRDefault="00053DE1" w:rsidP="00053DE1">
                  <w:pPr>
                    <w:widowControl/>
                    <w:autoSpaceDE/>
                    <w:autoSpaceDN/>
                    <w:adjustRightInd/>
                    <w:jc w:val="both"/>
                    <w:rPr>
                      <w:rFonts w:ascii="Times New Roman" w:hAnsi="Times New Roman"/>
                      <w:b/>
                      <w:color w:val="000000"/>
                      <w:sz w:val="20"/>
                      <w:szCs w:val="20"/>
                    </w:rPr>
                  </w:pPr>
                  <w:r w:rsidRPr="00053DE1">
                    <w:rPr>
                      <w:rFonts w:ascii="Times New Roman" w:hAnsi="Times New Roman"/>
                      <w:b/>
                      <w:color w:val="000000"/>
                      <w:sz w:val="20"/>
                      <w:szCs w:val="20"/>
                    </w:rPr>
                    <w:t>Ditta MEDTRONIC ITALIA S.p.A.</w:t>
                  </w:r>
                </w:p>
              </w:tc>
            </w:tr>
          </w:tbl>
          <w:p w:rsidR="00053DE1" w:rsidRPr="00053DE1" w:rsidRDefault="00053DE1" w:rsidP="00053DE1">
            <w:pPr>
              <w:widowControl/>
              <w:autoSpaceDE/>
              <w:autoSpaceDN/>
              <w:adjustRightInd/>
              <w:jc w:val="both"/>
              <w:rPr>
                <w:rFonts w:ascii="Times New Roman" w:hAnsi="Times New Roman"/>
                <w:b/>
                <w:color w:val="000000"/>
                <w:sz w:val="20"/>
                <w:szCs w:val="20"/>
              </w:rPr>
            </w:pP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24"/>
        </w:trPr>
        <w:tc>
          <w:tcPr>
            <w:tcW w:w="4408" w:type="dxa"/>
            <w:tcBorders>
              <w:top w:val="single" w:sz="4" w:space="0" w:color="auto"/>
              <w:left w:val="single" w:sz="4"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 xml:space="preserve">Importo base di gara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053DE1" w:rsidRPr="00053DE1" w:rsidRDefault="00053DE1" w:rsidP="00053DE1">
            <w:pPr>
              <w:widowControl/>
              <w:autoSpaceDE/>
              <w:autoSpaceDN/>
              <w:adjustRightInd/>
              <w:jc w:val="center"/>
              <w:rPr>
                <w:rFonts w:ascii="Times New Roman" w:hAnsi="Times New Roman"/>
                <w:sz w:val="22"/>
                <w:szCs w:val="22"/>
                <w:highlight w:val="yellow"/>
              </w:rPr>
            </w:pPr>
            <w:r w:rsidRPr="00053DE1">
              <w:rPr>
                <w:rFonts w:ascii="Times New Roman" w:hAnsi="Times New Roman"/>
                <w:sz w:val="20"/>
                <w:szCs w:val="20"/>
              </w:rPr>
              <w:t>4.900,00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99"/>
        </w:trPr>
        <w:tc>
          <w:tcPr>
            <w:tcW w:w="4408" w:type="dxa"/>
            <w:tcBorders>
              <w:top w:val="single" w:sz="4" w:space="0" w:color="auto"/>
              <w:left w:val="single" w:sz="4" w:space="0" w:color="auto"/>
              <w:bottom w:val="single" w:sz="4" w:space="0" w:color="auto"/>
              <w:right w:val="nil"/>
            </w:tcBorders>
            <w:vAlign w:val="bottom"/>
          </w:tcPr>
          <w:p w:rsidR="00053DE1" w:rsidRPr="00053DE1" w:rsidRDefault="00053DE1" w:rsidP="00053DE1">
            <w:pPr>
              <w:widowControl/>
              <w:autoSpaceDE/>
              <w:autoSpaceDN/>
              <w:adjustRightInd/>
              <w:jc w:val="both"/>
              <w:rPr>
                <w:rFonts w:ascii="Times New Roman" w:hAnsi="Times New Roman"/>
                <w:sz w:val="20"/>
                <w:szCs w:val="20"/>
              </w:rPr>
            </w:pPr>
            <w:r>
              <w:rPr>
                <w:rFonts w:ascii="Times New Roman" w:hAnsi="Times New Roman"/>
                <w:sz w:val="20"/>
                <w:szCs w:val="20"/>
              </w:rPr>
              <w:t xml:space="preserve">Importo offerta inserito </w:t>
            </w:r>
            <w:r w:rsidRPr="00053DE1">
              <w:rPr>
                <w:rFonts w:ascii="Times New Roman" w:hAnsi="Times New Roman"/>
                <w:sz w:val="20"/>
                <w:szCs w:val="20"/>
              </w:rPr>
              <w:t>sulla piattaforma SINTEL</w:t>
            </w:r>
          </w:p>
        </w:tc>
        <w:tc>
          <w:tcPr>
            <w:tcW w:w="2409"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b/>
                <w:sz w:val="22"/>
                <w:szCs w:val="22"/>
                <w:highlight w:val="yellow"/>
              </w:rPr>
            </w:pPr>
            <w:r w:rsidRPr="00053DE1">
              <w:rPr>
                <w:rFonts w:ascii="Times New Roman" w:hAnsi="Times New Roman"/>
                <w:sz w:val="20"/>
                <w:szCs w:val="20"/>
              </w:rPr>
              <w:t>2.800,00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66"/>
        </w:trPr>
        <w:tc>
          <w:tcPr>
            <w:tcW w:w="4408"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Ribasso percentuale dell’offerta economica</w:t>
            </w:r>
          </w:p>
        </w:tc>
        <w:tc>
          <w:tcPr>
            <w:tcW w:w="2409"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b/>
                <w:sz w:val="22"/>
                <w:szCs w:val="22"/>
              </w:rPr>
            </w:pPr>
            <w:r w:rsidRPr="00053DE1">
              <w:rPr>
                <w:rFonts w:ascii="Times New Roman" w:hAnsi="Times New Roman"/>
                <w:sz w:val="20"/>
                <w:szCs w:val="20"/>
              </w:rPr>
              <w:t>42,85714</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72"/>
        </w:trPr>
        <w:tc>
          <w:tcPr>
            <w:tcW w:w="4408"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Valore di ribasso</w:t>
            </w:r>
          </w:p>
        </w:tc>
        <w:tc>
          <w:tcPr>
            <w:tcW w:w="2409"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2.100,00</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617"/>
        </w:trPr>
        <w:tc>
          <w:tcPr>
            <w:tcW w:w="4408"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Coefficiente</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Cej = (Rj/Rmax)</w:t>
            </w:r>
            <w:r w:rsidRPr="00053DE1">
              <w:rPr>
                <w:rFonts w:ascii="Times New Roman" w:hAnsi="Times New Roman"/>
                <w:sz w:val="20"/>
                <w:szCs w:val="20"/>
                <w:vertAlign w:val="superscript"/>
              </w:rPr>
              <w:t xml:space="preserve"> 0,1</w:t>
            </w:r>
          </w:p>
        </w:tc>
        <w:tc>
          <w:tcPr>
            <w:tcW w:w="2409" w:type="dxa"/>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0,91876</w:t>
            </w:r>
          </w:p>
        </w:tc>
      </w:tr>
      <w:tr w:rsidR="00053DE1" w:rsidRPr="00053DE1" w:rsidTr="00053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43"/>
        </w:trPr>
        <w:tc>
          <w:tcPr>
            <w:tcW w:w="4408"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prezzo</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27,56282</w:t>
            </w:r>
          </w:p>
        </w:tc>
      </w:tr>
    </w:tbl>
    <w:p w:rsidR="00053DE1" w:rsidRPr="00053DE1" w:rsidRDefault="00053DE1" w:rsidP="00053DE1">
      <w:pPr>
        <w:widowControl/>
        <w:autoSpaceDE/>
        <w:autoSpaceDN/>
        <w:adjustRightInd/>
        <w:jc w:val="both"/>
        <w:rPr>
          <w:rFonts w:ascii="Times New Roman" w:hAnsi="Times New Roman"/>
          <w:sz w:val="22"/>
          <w:szCs w:val="22"/>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4500"/>
        <w:gridCol w:w="1431"/>
        <w:gridCol w:w="1222"/>
        <w:gridCol w:w="1080"/>
      </w:tblGrid>
      <w:tr w:rsidR="00053DE1" w:rsidRPr="00053DE1" w:rsidTr="00053DE1">
        <w:tblPrEx>
          <w:tblCellMar>
            <w:top w:w="0" w:type="dxa"/>
            <w:bottom w:w="0" w:type="dxa"/>
          </w:tblCellMar>
        </w:tblPrEx>
        <w:trPr>
          <w:cantSplit/>
        </w:trPr>
        <w:tc>
          <w:tcPr>
            <w:tcW w:w="1510" w:type="dxa"/>
            <w:tcBorders>
              <w:top w:val="nil"/>
              <w:left w:val="nil"/>
              <w:right w:val="nil"/>
            </w:tcBorders>
          </w:tcPr>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tc>
        <w:tc>
          <w:tcPr>
            <w:tcW w:w="4500" w:type="dxa"/>
            <w:tcBorders>
              <w:top w:val="nil"/>
              <w:left w:val="nil"/>
            </w:tcBorders>
          </w:tcPr>
          <w:p w:rsidR="00053DE1" w:rsidRPr="00053DE1" w:rsidRDefault="00053DE1" w:rsidP="00053DE1">
            <w:pPr>
              <w:widowControl/>
              <w:autoSpaceDE/>
              <w:autoSpaceDN/>
              <w:adjustRightInd/>
              <w:jc w:val="both"/>
              <w:rPr>
                <w:rFonts w:ascii="Times New Roman" w:hAnsi="Times New Roman"/>
                <w:sz w:val="20"/>
                <w:szCs w:val="20"/>
              </w:rPr>
            </w:pPr>
          </w:p>
        </w:tc>
        <w:tc>
          <w:tcPr>
            <w:tcW w:w="1431"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“Offerta tecnica”</w:t>
            </w:r>
          </w:p>
        </w:tc>
        <w:tc>
          <w:tcPr>
            <w:tcW w:w="1222"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Punteggio “Offerta economica” </w:t>
            </w:r>
          </w:p>
        </w:tc>
        <w:tc>
          <w:tcPr>
            <w:tcW w:w="1080" w:type="dxa"/>
            <w:shd w:val="clear" w:color="auto" w:fill="D0CECE"/>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Punteggio          totale</w:t>
            </w:r>
          </w:p>
        </w:tc>
      </w:tr>
      <w:tr w:rsidR="00053DE1" w:rsidRPr="00053DE1" w:rsidTr="00053DE1">
        <w:tblPrEx>
          <w:tblCellMar>
            <w:top w:w="0" w:type="dxa"/>
            <w:bottom w:w="0" w:type="dxa"/>
          </w:tblCellMar>
        </w:tblPrEx>
        <w:trPr>
          <w:cantSplit/>
          <w:trHeight w:val="315"/>
        </w:trPr>
        <w:tc>
          <w:tcPr>
            <w:tcW w:w="1510" w:type="dxa"/>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1^ Classificata</w:t>
            </w:r>
          </w:p>
        </w:tc>
        <w:tc>
          <w:tcPr>
            <w:tcW w:w="4500" w:type="dxa"/>
          </w:tcPr>
          <w:p w:rsidR="00053DE1" w:rsidRPr="00053DE1" w:rsidRDefault="00053DE1" w:rsidP="00053DE1">
            <w:pPr>
              <w:widowControl/>
              <w:autoSpaceDE/>
              <w:autoSpaceDN/>
              <w:adjustRightInd/>
              <w:jc w:val="both"/>
              <w:rPr>
                <w:rFonts w:ascii="Times New Roman" w:hAnsi="Times New Roman"/>
                <w:b/>
                <w:bCs/>
                <w:sz w:val="20"/>
                <w:szCs w:val="20"/>
              </w:rPr>
            </w:pPr>
            <w:r w:rsidRPr="00053DE1">
              <w:rPr>
                <w:rFonts w:ascii="Times New Roman" w:hAnsi="Times New Roman"/>
                <w:b/>
                <w:sz w:val="20"/>
                <w:szCs w:val="20"/>
              </w:rPr>
              <w:t>Ditta MEDTRONIC ITALIA S.p.A.</w:t>
            </w:r>
          </w:p>
        </w:tc>
        <w:tc>
          <w:tcPr>
            <w:tcW w:w="1431"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46,00</w:t>
            </w:r>
          </w:p>
        </w:tc>
        <w:tc>
          <w:tcPr>
            <w:tcW w:w="1222"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27,56</w:t>
            </w:r>
          </w:p>
        </w:tc>
        <w:tc>
          <w:tcPr>
            <w:tcW w:w="1080" w:type="dxa"/>
            <w:vAlign w:val="center"/>
          </w:tcPr>
          <w:p w:rsidR="00053DE1" w:rsidRPr="00053DE1" w:rsidRDefault="00053DE1" w:rsidP="00053DE1">
            <w:pPr>
              <w:widowControl/>
              <w:autoSpaceDE/>
              <w:autoSpaceDN/>
              <w:adjustRightInd/>
              <w:jc w:val="center"/>
              <w:rPr>
                <w:rFonts w:ascii="Times New Roman" w:hAnsi="Times New Roman"/>
                <w:b/>
                <w:sz w:val="20"/>
                <w:szCs w:val="20"/>
              </w:rPr>
            </w:pPr>
            <w:r w:rsidRPr="00053DE1">
              <w:rPr>
                <w:rFonts w:ascii="Times New Roman" w:hAnsi="Times New Roman"/>
                <w:b/>
                <w:sz w:val="20"/>
                <w:szCs w:val="20"/>
              </w:rPr>
              <w:t>73,56</w:t>
            </w:r>
          </w:p>
        </w:tc>
      </w:tr>
    </w:tbl>
    <w:p w:rsidR="00053DE1" w:rsidRPr="00053DE1" w:rsidRDefault="00053DE1" w:rsidP="00053DE1">
      <w:pPr>
        <w:widowControl/>
        <w:autoSpaceDE/>
        <w:autoSpaceDN/>
        <w:adjustRightInd/>
        <w:jc w:val="both"/>
        <w:rPr>
          <w:rFonts w:ascii="Times New Roman" w:hAnsi="Times New Roman"/>
          <w:sz w:val="22"/>
          <w:szCs w:val="22"/>
        </w:rPr>
      </w:pPr>
    </w:p>
    <w:p w:rsidR="00053DE1" w:rsidRPr="00053DE1" w:rsidRDefault="00053DE1" w:rsidP="00053DE1">
      <w:pPr>
        <w:widowControl/>
        <w:autoSpaceDE/>
        <w:autoSpaceDN/>
        <w:adjustRightInd/>
        <w:jc w:val="both"/>
        <w:rPr>
          <w:rFonts w:ascii="Times New Roman" w:hAnsi="Times New Roman"/>
          <w:sz w:val="22"/>
          <w:szCs w:val="22"/>
        </w:rPr>
      </w:pPr>
      <w:r w:rsidRPr="00053DE1">
        <w:rPr>
          <w:rFonts w:ascii="Times New Roman" w:hAnsi="Times New Roman"/>
          <w:sz w:val="22"/>
          <w:szCs w:val="22"/>
        </w:rPr>
        <w:tab/>
      </w:r>
      <w:r w:rsidRPr="00053DE1">
        <w:rPr>
          <w:rFonts w:ascii="Times New Roman" w:hAnsi="Times New Roman"/>
          <w:sz w:val="22"/>
          <w:szCs w:val="22"/>
        </w:rPr>
        <w:tab/>
      </w: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Preso atto che le offerte presentate dalle Ditte Crossmed S.p.A. (rif.</w:t>
      </w:r>
      <w:r>
        <w:rPr>
          <w:rFonts w:ascii="Times New Roman" w:hAnsi="Times New Roman"/>
          <w:sz w:val="28"/>
          <w:szCs w:val="28"/>
        </w:rPr>
        <w:t xml:space="preserve"> lotto n.</w:t>
      </w:r>
      <w:r w:rsidRPr="00053DE1">
        <w:rPr>
          <w:rFonts w:ascii="Times New Roman" w:hAnsi="Times New Roman"/>
          <w:sz w:val="28"/>
          <w:szCs w:val="28"/>
        </w:rPr>
        <w:t>1), Johnson &amp; Johnson Medical S.p.A. (rif.</w:t>
      </w:r>
      <w:r>
        <w:rPr>
          <w:rFonts w:ascii="Times New Roman" w:hAnsi="Times New Roman"/>
          <w:sz w:val="28"/>
          <w:szCs w:val="28"/>
        </w:rPr>
        <w:t xml:space="preserve"> lotto n.</w:t>
      </w:r>
      <w:r w:rsidRPr="00053DE1">
        <w:rPr>
          <w:rFonts w:ascii="Times New Roman" w:hAnsi="Times New Roman"/>
          <w:sz w:val="28"/>
          <w:szCs w:val="28"/>
        </w:rPr>
        <w:t>2) e Implemed Italia S.r.l. (rif.</w:t>
      </w:r>
      <w:r>
        <w:rPr>
          <w:rFonts w:ascii="Times New Roman" w:hAnsi="Times New Roman"/>
          <w:sz w:val="28"/>
          <w:szCs w:val="28"/>
        </w:rPr>
        <w:t xml:space="preserve"> lotto n.</w:t>
      </w:r>
      <w:r w:rsidRPr="00053DE1">
        <w:rPr>
          <w:rFonts w:ascii="Times New Roman" w:hAnsi="Times New Roman"/>
          <w:sz w:val="28"/>
          <w:szCs w:val="28"/>
        </w:rPr>
        <w:t>3) son</w:t>
      </w:r>
      <w:r>
        <w:rPr>
          <w:rFonts w:ascii="Times New Roman" w:hAnsi="Times New Roman"/>
          <w:sz w:val="28"/>
          <w:szCs w:val="28"/>
        </w:rPr>
        <w:t>o risultate, ai sensi dell’art.</w:t>
      </w:r>
      <w:r w:rsidRPr="00053DE1">
        <w:rPr>
          <w:rFonts w:ascii="Times New Roman" w:hAnsi="Times New Roman"/>
          <w:sz w:val="28"/>
          <w:szCs w:val="28"/>
        </w:rPr>
        <w:t xml:space="preserve">97 comma 3 </w:t>
      </w:r>
      <w:r>
        <w:rPr>
          <w:rFonts w:ascii="Times New Roman" w:hAnsi="Times New Roman"/>
          <w:sz w:val="28"/>
          <w:szCs w:val="28"/>
        </w:rPr>
        <w:t>del D.Lgs. n.</w:t>
      </w:r>
      <w:r w:rsidRPr="00053DE1">
        <w:rPr>
          <w:rFonts w:ascii="Times New Roman" w:hAnsi="Times New Roman"/>
          <w:sz w:val="28"/>
          <w:szCs w:val="28"/>
        </w:rPr>
        <w:t>50/2016 e s.m.i., sospette di anomalia e che pertanto a tali Ditte con le lettere sotto indicate è stato richiesto di presentare le relative giustificazioni:</w:t>
      </w:r>
    </w:p>
    <w:p w:rsidR="00053DE1" w:rsidRPr="00053DE1" w:rsidRDefault="00053DE1" w:rsidP="00053DE1">
      <w:pPr>
        <w:widowControl/>
        <w:numPr>
          <w:ilvl w:val="0"/>
          <w:numId w:val="40"/>
        </w:numPr>
        <w:tabs>
          <w:tab w:val="clear" w:pos="644"/>
          <w:tab w:val="num" w:pos="709"/>
        </w:tabs>
        <w:autoSpaceDE/>
        <w:autoSpaceDN/>
        <w:adjustRightInd/>
        <w:ind w:left="709" w:hanging="425"/>
        <w:jc w:val="both"/>
        <w:rPr>
          <w:rFonts w:ascii="Times New Roman" w:hAnsi="Times New Roman"/>
          <w:sz w:val="28"/>
          <w:szCs w:val="28"/>
        </w:rPr>
      </w:pPr>
      <w:r w:rsidRPr="00053DE1">
        <w:rPr>
          <w:rFonts w:ascii="Times New Roman" w:hAnsi="Times New Roman"/>
          <w:sz w:val="28"/>
          <w:szCs w:val="28"/>
        </w:rPr>
        <w:t>Ditta Crossmed S.p.A. – lettera prot. n.39984 del 20/12/2019;</w:t>
      </w:r>
    </w:p>
    <w:p w:rsidR="00053DE1" w:rsidRPr="00053DE1" w:rsidRDefault="00053DE1" w:rsidP="00053DE1">
      <w:pPr>
        <w:widowControl/>
        <w:numPr>
          <w:ilvl w:val="0"/>
          <w:numId w:val="27"/>
        </w:numPr>
        <w:tabs>
          <w:tab w:val="clear" w:pos="928"/>
          <w:tab w:val="num" w:pos="709"/>
          <w:tab w:val="left" w:pos="993"/>
        </w:tabs>
        <w:autoSpaceDE/>
        <w:autoSpaceDN/>
        <w:adjustRightInd/>
        <w:ind w:left="709" w:hanging="425"/>
        <w:jc w:val="both"/>
        <w:rPr>
          <w:rFonts w:ascii="Times New Roman" w:hAnsi="Times New Roman"/>
          <w:sz w:val="28"/>
          <w:szCs w:val="28"/>
        </w:rPr>
      </w:pPr>
      <w:r w:rsidRPr="00053DE1">
        <w:rPr>
          <w:rFonts w:ascii="Times New Roman" w:hAnsi="Times New Roman"/>
          <w:sz w:val="28"/>
          <w:szCs w:val="28"/>
          <w:lang w:val="en-GB"/>
        </w:rPr>
        <w:t xml:space="preserve">Ditta Johnson &amp; Johnson Medical S.p.A. </w:t>
      </w:r>
      <w:r w:rsidRPr="00053DE1">
        <w:rPr>
          <w:rFonts w:ascii="Times New Roman" w:hAnsi="Times New Roman"/>
          <w:sz w:val="28"/>
          <w:szCs w:val="28"/>
        </w:rPr>
        <w:t>–</w:t>
      </w:r>
      <w:r>
        <w:rPr>
          <w:rFonts w:ascii="Times New Roman" w:hAnsi="Times New Roman"/>
          <w:sz w:val="28"/>
          <w:szCs w:val="28"/>
        </w:rPr>
        <w:t xml:space="preserve"> lettera prot. n.</w:t>
      </w:r>
      <w:r w:rsidRPr="00053DE1">
        <w:rPr>
          <w:rFonts w:ascii="Times New Roman" w:hAnsi="Times New Roman"/>
          <w:sz w:val="28"/>
          <w:szCs w:val="28"/>
        </w:rPr>
        <w:t>39991del 20/12/2019;</w:t>
      </w:r>
    </w:p>
    <w:p w:rsidR="00053DE1" w:rsidRPr="00053DE1" w:rsidRDefault="00053DE1" w:rsidP="00053DE1">
      <w:pPr>
        <w:widowControl/>
        <w:numPr>
          <w:ilvl w:val="0"/>
          <w:numId w:val="27"/>
        </w:numPr>
        <w:tabs>
          <w:tab w:val="clear" w:pos="928"/>
          <w:tab w:val="num" w:pos="709"/>
          <w:tab w:val="left" w:pos="993"/>
        </w:tabs>
        <w:autoSpaceDE/>
        <w:autoSpaceDN/>
        <w:adjustRightInd/>
        <w:ind w:left="709" w:hanging="425"/>
        <w:jc w:val="both"/>
        <w:rPr>
          <w:rFonts w:ascii="Times New Roman" w:hAnsi="Times New Roman"/>
          <w:sz w:val="28"/>
          <w:szCs w:val="28"/>
        </w:rPr>
      </w:pPr>
      <w:r w:rsidRPr="00053DE1">
        <w:rPr>
          <w:rFonts w:ascii="Times New Roman" w:hAnsi="Times New Roman"/>
          <w:sz w:val="28"/>
          <w:szCs w:val="28"/>
        </w:rPr>
        <w:t>Ditta Implemed Italia S.r.l.</w:t>
      </w:r>
      <w:r>
        <w:rPr>
          <w:rFonts w:ascii="Times New Roman" w:hAnsi="Times New Roman"/>
          <w:sz w:val="28"/>
          <w:szCs w:val="28"/>
        </w:rPr>
        <w:t xml:space="preserve"> – lettera prot. n.</w:t>
      </w:r>
      <w:r w:rsidRPr="00053DE1">
        <w:rPr>
          <w:rFonts w:ascii="Times New Roman" w:hAnsi="Times New Roman"/>
          <w:sz w:val="28"/>
          <w:szCs w:val="28"/>
        </w:rPr>
        <w:t>39989 del 20/12/2019.</w:t>
      </w:r>
    </w:p>
    <w:p w:rsidR="00053DE1" w:rsidRPr="00053DE1" w:rsidRDefault="00053DE1" w:rsidP="00053DE1">
      <w:pPr>
        <w:widowControl/>
        <w:tabs>
          <w:tab w:val="num" w:pos="426"/>
        </w:tabs>
        <w:autoSpaceDE/>
        <w:autoSpaceDN/>
        <w:adjustRightInd/>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Considerato che a seguito dell’esame delle giustificazioni presentate dalle Ditte sopra citate, ai sensi dell’</w:t>
      </w:r>
      <w:r>
        <w:rPr>
          <w:rFonts w:ascii="Times New Roman" w:hAnsi="Times New Roman"/>
          <w:sz w:val="28"/>
          <w:szCs w:val="28"/>
        </w:rPr>
        <w:t>art. 97 del D.Lgs. n.</w:t>
      </w:r>
      <w:r w:rsidRPr="00053DE1">
        <w:rPr>
          <w:rFonts w:ascii="Times New Roman" w:hAnsi="Times New Roman"/>
          <w:sz w:val="28"/>
          <w:szCs w:val="28"/>
        </w:rPr>
        <w:t>50/2016 e s.m.i., tali offerte sono da ritenersi congrue;</w:t>
      </w:r>
    </w:p>
    <w:p w:rsidR="00053DE1" w:rsidRPr="00053DE1" w:rsidRDefault="00053DE1" w:rsidP="00053DE1">
      <w:pPr>
        <w:widowControl/>
        <w:autoSpaceDE/>
        <w:autoSpaceDN/>
        <w:adjustRightInd/>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Ritenuto pertanto procedere all’approvazione della proposta di aggiudicazione – per ogni lotto – disposta e verbalizzata nella seduta pubblica del giorno 10/12/2019 e conseguentemente aggiudicare la fornitura in argomento occorrente per mesi ventiquattro come segue:</w:t>
      </w:r>
    </w:p>
    <w:p w:rsidR="00053DE1" w:rsidRPr="00053DE1" w:rsidRDefault="00053DE1" w:rsidP="00053DE1">
      <w:pPr>
        <w:widowControl/>
        <w:autoSpaceDE/>
        <w:autoSpaceDN/>
        <w:adjustRightInd/>
        <w:ind w:right="333"/>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right="333"/>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right="333"/>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right="333"/>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left="284" w:hanging="284"/>
        <w:jc w:val="both"/>
        <w:rPr>
          <w:rFonts w:ascii="Times New Roman" w:hAnsi="Times New Roman"/>
          <w:sz w:val="28"/>
          <w:szCs w:val="28"/>
        </w:rPr>
        <w:sectPr w:rsidR="00053DE1" w:rsidRPr="00053DE1" w:rsidSect="00053DE1">
          <w:footerReference w:type="default" r:id="rId7"/>
          <w:pgSz w:w="12240" w:h="15840"/>
          <w:pgMar w:top="1809" w:right="1325" w:bottom="1134" w:left="1276" w:header="720" w:footer="720" w:gutter="0"/>
          <w:cols w:space="720"/>
          <w:noEndnote/>
          <w:docGrid w:linePitch="326"/>
        </w:sectPr>
      </w:pPr>
    </w:p>
    <w:p w:rsidR="00053DE1" w:rsidRPr="00053DE1" w:rsidRDefault="00053DE1" w:rsidP="00053DE1">
      <w:pPr>
        <w:widowControl/>
        <w:autoSpaceDE/>
        <w:autoSpaceDN/>
        <w:adjustRightInd/>
        <w:ind w:left="-426"/>
        <w:jc w:val="both"/>
        <w:rPr>
          <w:rFonts w:ascii="Times New Roman" w:hAnsi="Times New Roman"/>
          <w:b/>
          <w:sz w:val="22"/>
          <w:szCs w:val="22"/>
          <w:highlight w:val="yellow"/>
          <w:u w:val="single"/>
        </w:rPr>
      </w:pPr>
      <w:r w:rsidRPr="00053DE1">
        <w:rPr>
          <w:rFonts w:ascii="Times New Roman" w:hAnsi="Times New Roman"/>
          <w:b/>
          <w:sz w:val="32"/>
          <w:szCs w:val="32"/>
        </w:rPr>
        <w:t>DITTA CROSSMED S.p.A. – Via G. di Vittorio, 2/C – 10098 RIVOLI (TO) – C.F/P. IVA 01736720994</w:t>
      </w: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8"/>
          <w:szCs w:val="28"/>
          <w:u w:val="single"/>
        </w:rPr>
      </w:pPr>
      <w:r w:rsidRPr="00053DE1">
        <w:rPr>
          <w:rFonts w:ascii="Times New Roman" w:hAnsi="Times New Roman"/>
          <w:b/>
          <w:sz w:val="28"/>
          <w:szCs w:val="28"/>
          <w:u w:val="single"/>
        </w:rPr>
        <w:t xml:space="preserve">LOTTO N. 1 – CIG 7834949473 </w:t>
      </w:r>
    </w:p>
    <w:p w:rsidR="00053DE1" w:rsidRPr="00053DE1" w:rsidRDefault="00053DE1" w:rsidP="00053DE1">
      <w:pPr>
        <w:widowControl/>
        <w:autoSpaceDE/>
        <w:autoSpaceDN/>
        <w:adjustRightInd/>
        <w:ind w:hanging="426"/>
        <w:jc w:val="both"/>
        <w:rPr>
          <w:rFonts w:ascii="Times New Roman" w:hAnsi="Times New Roman"/>
          <w:sz w:val="22"/>
          <w:szCs w:val="22"/>
        </w:rPr>
      </w:pPr>
      <w:r w:rsidRPr="00053DE1">
        <w:rPr>
          <w:rFonts w:ascii="Times New Roman" w:hAnsi="Times New Roman"/>
          <w:sz w:val="22"/>
          <w:szCs w:val="22"/>
        </w:rPr>
        <w:t>(Sistema di Tromboaspirazione)</w:t>
      </w: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tbl>
      <w:tblPr>
        <w:tblStyle w:val="Grigliatabella"/>
        <w:tblW w:w="13326" w:type="dxa"/>
        <w:tblInd w:w="-318" w:type="dxa"/>
        <w:tblLayout w:type="fixed"/>
        <w:tblLook w:val="01E0" w:firstRow="1" w:lastRow="1" w:firstColumn="1" w:lastColumn="1" w:noHBand="0" w:noVBand="0"/>
      </w:tblPr>
      <w:tblGrid>
        <w:gridCol w:w="710"/>
        <w:gridCol w:w="1134"/>
        <w:gridCol w:w="1984"/>
        <w:gridCol w:w="2127"/>
        <w:gridCol w:w="1559"/>
        <w:gridCol w:w="992"/>
        <w:gridCol w:w="2126"/>
        <w:gridCol w:w="2694"/>
      </w:tblGrid>
      <w:tr w:rsidR="00053DE1" w:rsidRPr="00053DE1" w:rsidTr="00053DE1">
        <w:tc>
          <w:tcPr>
            <w:tcW w:w="710"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Q.tà</w:t>
            </w:r>
          </w:p>
        </w:tc>
        <w:tc>
          <w:tcPr>
            <w:tcW w:w="1134"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Prodotto Offerto</w:t>
            </w:r>
          </w:p>
        </w:tc>
        <w:tc>
          <w:tcPr>
            <w:tcW w:w="1984"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Codici </w:t>
            </w:r>
          </w:p>
          <w:p w:rsidR="00053DE1" w:rsidRPr="00053DE1" w:rsidRDefault="00053DE1" w:rsidP="00053DE1">
            <w:pPr>
              <w:widowControl/>
              <w:autoSpaceDE/>
              <w:autoSpaceDN/>
              <w:adjustRightInd/>
              <w:jc w:val="both"/>
              <w:rPr>
                <w:rFonts w:ascii="Times New Roman" w:hAnsi="Times New Roman"/>
                <w:b/>
                <w:sz w:val="20"/>
                <w:szCs w:val="20"/>
              </w:rPr>
            </w:pPr>
          </w:p>
        </w:tc>
        <w:tc>
          <w:tcPr>
            <w:tcW w:w="2127"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CND </w:t>
            </w:r>
          </w:p>
        </w:tc>
        <w:tc>
          <w:tcPr>
            <w:tcW w:w="1559"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RDM</w:t>
            </w:r>
          </w:p>
        </w:tc>
        <w:tc>
          <w:tcPr>
            <w:tcW w:w="992"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Aliquota IVA</w:t>
            </w:r>
          </w:p>
        </w:tc>
        <w:tc>
          <w:tcPr>
            <w:tcW w:w="2126"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Prez. unit. cad. IVA esclusa</w:t>
            </w:r>
          </w:p>
        </w:tc>
        <w:tc>
          <w:tcPr>
            <w:tcW w:w="2694" w:type="dxa"/>
            <w:shd w:val="clear" w:color="auto" w:fill="CCCCCC"/>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Prezzi unitari singoli componenti (IVA Esclusa)</w:t>
            </w:r>
          </w:p>
        </w:tc>
      </w:tr>
      <w:tr w:rsidR="00053DE1" w:rsidRPr="00053DE1" w:rsidTr="00053DE1">
        <w:trPr>
          <w:trHeight w:val="350"/>
        </w:trPr>
        <w:tc>
          <w:tcPr>
            <w:tcW w:w="710" w:type="dxa"/>
            <w:vAlign w:val="center"/>
          </w:tcPr>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70</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tc>
        <w:tc>
          <w:tcPr>
            <w:tcW w:w="1134" w:type="dxa"/>
            <w:vAlign w:val="bottom"/>
          </w:tcPr>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Kit Trombo-aspirazione Penumbra Stroke System</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tc>
        <w:tc>
          <w:tcPr>
            <w:tcW w:w="1984"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 pezzo a scelta tra:</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5MAXACE064KIT</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5MAXACE068KIT</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5MAXACE132KIT</w:t>
            </w:r>
          </w:p>
          <w:p w:rsidR="00053DE1" w:rsidRPr="00053DE1" w:rsidRDefault="00053DE1" w:rsidP="00053DE1">
            <w:pPr>
              <w:widowControl/>
              <w:autoSpaceDE/>
              <w:autoSpaceDN/>
              <w:adjustRightInd/>
              <w:jc w:val="both"/>
              <w:rPr>
                <w:rFonts w:ascii="Times New Roman" w:hAnsi="Times New Roman"/>
                <w:b/>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 pezzo a scelta tra:</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3MAXC</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4MAXCKIT</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PSC054KIT</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VEL160STR</w:t>
            </w:r>
          </w:p>
          <w:p w:rsidR="00053DE1" w:rsidRPr="00053DE1" w:rsidRDefault="00053DE1" w:rsidP="00053DE1">
            <w:pPr>
              <w:widowControl/>
              <w:autoSpaceDE/>
              <w:autoSpaceDN/>
              <w:adjustRightInd/>
              <w:jc w:val="both"/>
              <w:rPr>
                <w:rFonts w:ascii="Times New Roman" w:hAnsi="Times New Roman"/>
                <w:b/>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 pezzo di:</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b/>
                <w:sz w:val="20"/>
                <w:szCs w:val="20"/>
              </w:rPr>
              <w:t xml:space="preserve">PAPS2 </w:t>
            </w:r>
            <w:r w:rsidRPr="00053DE1">
              <w:rPr>
                <w:rFonts w:ascii="Times New Roman" w:hAnsi="Times New Roman"/>
                <w:sz w:val="20"/>
                <w:szCs w:val="20"/>
              </w:rPr>
              <w:t>(Cestello di raccolta liquidi)</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 pezzo di:</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b/>
                <w:sz w:val="20"/>
                <w:szCs w:val="20"/>
              </w:rPr>
              <w:t xml:space="preserve">PMX220 </w:t>
            </w:r>
            <w:r w:rsidRPr="00053DE1">
              <w:rPr>
                <w:rFonts w:ascii="Times New Roman" w:hAnsi="Times New Roman"/>
                <w:sz w:val="20"/>
                <w:szCs w:val="20"/>
              </w:rPr>
              <w:t>(Pompa di aspirazione)</w:t>
            </w:r>
          </w:p>
          <w:p w:rsidR="00053DE1" w:rsidRPr="00053DE1" w:rsidRDefault="00053DE1" w:rsidP="00053DE1">
            <w:pPr>
              <w:widowControl/>
              <w:autoSpaceDE/>
              <w:autoSpaceDN/>
              <w:adjustRightInd/>
              <w:jc w:val="both"/>
              <w:rPr>
                <w:rFonts w:ascii="Times New Roman" w:hAnsi="Times New Roman"/>
                <w:sz w:val="20"/>
                <w:szCs w:val="20"/>
              </w:rPr>
            </w:pPr>
          </w:p>
        </w:tc>
        <w:tc>
          <w:tcPr>
            <w:tcW w:w="2127" w:type="dxa"/>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sz w:val="20"/>
                <w:szCs w:val="20"/>
              </w:rPr>
              <w:t>Kit Assemblato</w:t>
            </w:r>
            <w:r w:rsidRPr="00053DE1">
              <w:rPr>
                <w:rFonts w:ascii="Times New Roman" w:hAnsi="Times New Roman"/>
                <w:b/>
                <w:sz w:val="20"/>
                <w:szCs w:val="20"/>
              </w:rPr>
              <w:t xml:space="preserve"> </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sz w:val="20"/>
                <w:szCs w:val="20"/>
              </w:rPr>
              <w:t>Kit Assemblato</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Kit Assemblato</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C010402020702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Kit Assemblato</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Kit Assemblato</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C0104020202</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C010402020702</w:t>
            </w:r>
          </w:p>
          <w:p w:rsidR="00053DE1" w:rsidRPr="00053DE1" w:rsidRDefault="00053DE1" w:rsidP="00053DE1">
            <w:pPr>
              <w:widowControl/>
              <w:autoSpaceDE/>
              <w:autoSpaceDN/>
              <w:adjustRightInd/>
              <w:jc w:val="both"/>
              <w:rPr>
                <w:rFonts w:ascii="Times New Roman" w:hAnsi="Times New Roman"/>
                <w:b/>
                <w:sz w:val="20"/>
                <w:szCs w:val="20"/>
              </w:rPr>
            </w:pPr>
          </w:p>
          <w:p w:rsidR="00053DE1" w:rsidRPr="00053DE1" w:rsidRDefault="00053DE1" w:rsidP="00053DE1">
            <w:pPr>
              <w:widowControl/>
              <w:autoSpaceDE/>
              <w:autoSpaceDN/>
              <w:adjustRightInd/>
              <w:jc w:val="both"/>
              <w:rPr>
                <w:rFonts w:ascii="Times New Roman" w:hAnsi="Times New Roman"/>
                <w:b/>
                <w:sz w:val="20"/>
                <w:szCs w:val="20"/>
              </w:rPr>
            </w:pPr>
          </w:p>
          <w:p w:rsidR="00053DE1" w:rsidRPr="00053DE1" w:rsidRDefault="00053DE1" w:rsidP="00053DE1">
            <w:pPr>
              <w:widowControl/>
              <w:autoSpaceDE/>
              <w:autoSpaceDN/>
              <w:adjustRightInd/>
              <w:jc w:val="both"/>
              <w:rPr>
                <w:rFonts w:ascii="Times New Roman" w:hAnsi="Times New Roman"/>
                <w:b/>
                <w:sz w:val="20"/>
                <w:szCs w:val="20"/>
              </w:rPr>
            </w:pP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sz w:val="20"/>
                <w:szCs w:val="20"/>
              </w:rPr>
              <w:t>C010401020501</w:t>
            </w:r>
          </w:p>
          <w:p w:rsidR="00053DE1" w:rsidRPr="00053DE1" w:rsidRDefault="00053DE1" w:rsidP="00053DE1">
            <w:pPr>
              <w:widowControl/>
              <w:autoSpaceDE/>
              <w:autoSpaceDN/>
              <w:adjustRightInd/>
              <w:jc w:val="both"/>
              <w:rPr>
                <w:rFonts w:ascii="Times New Roman" w:hAnsi="Times New Roman"/>
                <w:b/>
                <w:sz w:val="20"/>
                <w:szCs w:val="20"/>
              </w:rPr>
            </w:pPr>
          </w:p>
        </w:tc>
        <w:tc>
          <w:tcPr>
            <w:tcW w:w="1559"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115772/R</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117171/R</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116408/R</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590340/R</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116410/R</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116409/R</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711732/R</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1137669/R</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925446/R</w:t>
            </w:r>
          </w:p>
          <w:p w:rsidR="00053DE1" w:rsidRPr="00053DE1" w:rsidRDefault="00053DE1" w:rsidP="00053DE1">
            <w:pPr>
              <w:widowControl/>
              <w:autoSpaceDE/>
              <w:autoSpaceDN/>
              <w:adjustRightInd/>
              <w:jc w:val="both"/>
              <w:rPr>
                <w:rFonts w:ascii="Times New Roman" w:hAnsi="Times New Roman"/>
                <w:b/>
                <w:sz w:val="20"/>
                <w:szCs w:val="20"/>
              </w:rPr>
            </w:pPr>
          </w:p>
        </w:tc>
        <w:tc>
          <w:tcPr>
            <w:tcW w:w="992"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tc>
        <w:tc>
          <w:tcPr>
            <w:tcW w:w="2126"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Prezzo complessivo Sistema</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 2.000,00</w:t>
            </w:r>
          </w:p>
        </w:tc>
        <w:tc>
          <w:tcPr>
            <w:tcW w:w="2694" w:type="dxa"/>
            <w:vAlign w:val="center"/>
          </w:tcPr>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Cateteri da riperfusione 5MAXACE064KIT -5MAXACE068KIT- 5MAXACE132KIT: €.1.200,00</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Microcateteri 3MAXC-4MAXCKIT-PSC054KIT-VEL160STR</w:t>
            </w:r>
          </w:p>
          <w:p w:rsidR="00053DE1" w:rsidRPr="00053DE1" w:rsidRDefault="00053DE1" w:rsidP="00053DE1">
            <w:pPr>
              <w:widowControl/>
              <w:autoSpaceDE/>
              <w:autoSpaceDN/>
              <w:adjustRightInd/>
              <w:jc w:val="center"/>
              <w:rPr>
                <w:rFonts w:ascii="Times New Roman" w:hAnsi="Times New Roman"/>
                <w:sz w:val="20"/>
                <w:szCs w:val="20"/>
              </w:rPr>
            </w:pPr>
            <w:r w:rsidRPr="00053DE1">
              <w:rPr>
                <w:rFonts w:ascii="Times New Roman" w:hAnsi="Times New Roman"/>
                <w:sz w:val="20"/>
                <w:szCs w:val="20"/>
              </w:rPr>
              <w:t>€.800,00</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Sconto Merce</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Comodato uso Gratuito</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tc>
      </w:tr>
      <w:tr w:rsidR="00053DE1" w:rsidRPr="00053DE1" w:rsidTr="00053DE1">
        <w:trPr>
          <w:trHeight w:val="348"/>
        </w:trPr>
        <w:tc>
          <w:tcPr>
            <w:tcW w:w="10632" w:type="dxa"/>
            <w:gridSpan w:val="7"/>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IMPORTO COMPLESSIVO X 24 MESI – LOTTO N. 1: IVA 22% ESCLUSA</w:t>
            </w:r>
          </w:p>
        </w:tc>
        <w:tc>
          <w:tcPr>
            <w:tcW w:w="2694" w:type="dxa"/>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  €. 140.000,00</w:t>
            </w:r>
          </w:p>
        </w:tc>
      </w:tr>
    </w:tbl>
    <w:p w:rsidR="00053DE1" w:rsidRPr="00053DE1" w:rsidRDefault="00053DE1" w:rsidP="00053DE1">
      <w:pPr>
        <w:widowControl/>
        <w:autoSpaceDE/>
        <w:autoSpaceDN/>
        <w:adjustRightInd/>
        <w:ind w:hanging="426"/>
        <w:jc w:val="both"/>
        <w:rPr>
          <w:rFonts w:ascii="Times New Roman" w:hAnsi="Times New Roman"/>
          <w:sz w:val="22"/>
          <w:szCs w:val="22"/>
          <w:u w:val="single"/>
        </w:rPr>
      </w:pPr>
      <w:r w:rsidRPr="00053DE1">
        <w:rPr>
          <w:rFonts w:ascii="Times New Roman" w:hAnsi="Times New Roman"/>
          <w:sz w:val="22"/>
          <w:szCs w:val="22"/>
          <w:u w:val="single"/>
        </w:rPr>
        <w:t>Ribasso Percentuale Unico sull’importo posto a base di gara 50%.</w:t>
      </w: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color w:val="000000"/>
          <w:sz w:val="28"/>
          <w:szCs w:val="28"/>
        </w:rPr>
      </w:pPr>
      <w:r w:rsidRPr="00053DE1">
        <w:rPr>
          <w:rFonts w:ascii="Times New Roman" w:hAnsi="Times New Roman"/>
          <w:b/>
          <w:sz w:val="28"/>
          <w:szCs w:val="28"/>
          <w:u w:val="single"/>
        </w:rPr>
        <w:t>LOTTO N. 4 – CIG 783501179C</w:t>
      </w:r>
    </w:p>
    <w:p w:rsidR="00053DE1" w:rsidRPr="00053DE1" w:rsidRDefault="00053DE1" w:rsidP="00053DE1">
      <w:pPr>
        <w:widowControl/>
        <w:autoSpaceDE/>
        <w:autoSpaceDN/>
        <w:adjustRightInd/>
        <w:ind w:hanging="426"/>
        <w:jc w:val="both"/>
        <w:rPr>
          <w:rFonts w:ascii="Times New Roman" w:hAnsi="Times New Roman"/>
          <w:sz w:val="22"/>
          <w:szCs w:val="22"/>
        </w:rPr>
      </w:pPr>
      <w:r w:rsidRPr="00053DE1">
        <w:rPr>
          <w:rFonts w:ascii="Times New Roman" w:hAnsi="Times New Roman"/>
          <w:sz w:val="22"/>
          <w:szCs w:val="22"/>
        </w:rPr>
        <w:t>(Introduttori Armati Idrofilici)</w:t>
      </w:r>
    </w:p>
    <w:p w:rsidR="00053DE1" w:rsidRPr="00053DE1" w:rsidRDefault="00053DE1" w:rsidP="00053DE1">
      <w:pPr>
        <w:widowControl/>
        <w:autoSpaceDE/>
        <w:autoSpaceDN/>
        <w:adjustRightInd/>
        <w:ind w:hanging="426"/>
        <w:jc w:val="both"/>
        <w:rPr>
          <w:rFonts w:ascii="Times New Roman" w:hAnsi="Times New Roman"/>
          <w:sz w:val="22"/>
          <w:szCs w:val="22"/>
        </w:rPr>
      </w:pPr>
    </w:p>
    <w:tbl>
      <w:tblPr>
        <w:tblStyle w:val="Grigliatabella"/>
        <w:tblW w:w="10632" w:type="dxa"/>
        <w:tblInd w:w="-318" w:type="dxa"/>
        <w:tblLayout w:type="fixed"/>
        <w:tblLook w:val="01E0" w:firstRow="1" w:lastRow="1" w:firstColumn="1" w:lastColumn="1" w:noHBand="0" w:noVBand="0"/>
      </w:tblPr>
      <w:tblGrid>
        <w:gridCol w:w="710"/>
        <w:gridCol w:w="1701"/>
        <w:gridCol w:w="1984"/>
        <w:gridCol w:w="1418"/>
        <w:gridCol w:w="1701"/>
        <w:gridCol w:w="992"/>
        <w:gridCol w:w="2126"/>
      </w:tblGrid>
      <w:tr w:rsidR="00053DE1" w:rsidRPr="00053DE1" w:rsidTr="00053DE1">
        <w:tc>
          <w:tcPr>
            <w:tcW w:w="710"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Q.tà</w:t>
            </w:r>
          </w:p>
        </w:tc>
        <w:tc>
          <w:tcPr>
            <w:tcW w:w="1701"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Prodotto Offerto</w:t>
            </w:r>
          </w:p>
        </w:tc>
        <w:tc>
          <w:tcPr>
            <w:tcW w:w="1984"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Codici </w:t>
            </w:r>
          </w:p>
          <w:p w:rsidR="00053DE1" w:rsidRPr="00053DE1" w:rsidRDefault="00053DE1" w:rsidP="00053DE1">
            <w:pPr>
              <w:widowControl/>
              <w:autoSpaceDE/>
              <w:autoSpaceDN/>
              <w:adjustRightInd/>
              <w:jc w:val="both"/>
              <w:rPr>
                <w:rFonts w:ascii="Times New Roman" w:hAnsi="Times New Roman"/>
                <w:b/>
                <w:sz w:val="20"/>
                <w:szCs w:val="20"/>
              </w:rPr>
            </w:pPr>
          </w:p>
        </w:tc>
        <w:tc>
          <w:tcPr>
            <w:tcW w:w="1418"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CND </w:t>
            </w:r>
          </w:p>
        </w:tc>
        <w:tc>
          <w:tcPr>
            <w:tcW w:w="1701"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RDM</w:t>
            </w:r>
          </w:p>
        </w:tc>
        <w:tc>
          <w:tcPr>
            <w:tcW w:w="992"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Aliquota IVA</w:t>
            </w:r>
          </w:p>
        </w:tc>
        <w:tc>
          <w:tcPr>
            <w:tcW w:w="2126"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Prez. unit. cad. IVA esclusa</w:t>
            </w:r>
          </w:p>
        </w:tc>
      </w:tr>
      <w:tr w:rsidR="00053DE1" w:rsidRPr="00053DE1" w:rsidTr="00053DE1">
        <w:trPr>
          <w:trHeight w:val="350"/>
        </w:trPr>
        <w:tc>
          <w:tcPr>
            <w:tcW w:w="710"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70</w:t>
            </w:r>
          </w:p>
        </w:tc>
        <w:tc>
          <w:tcPr>
            <w:tcW w:w="1701" w:type="dxa"/>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Sistema di accesso neuro vascolare Neuron MAX 088</w:t>
            </w:r>
          </w:p>
        </w:tc>
        <w:tc>
          <w:tcPr>
            <w:tcW w:w="1984"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PNML6F088804</w:t>
            </w:r>
            <w:r w:rsidRPr="00053DE1">
              <w:rPr>
                <w:rFonts w:ascii="Times New Roman" w:hAnsi="Times New Roman"/>
                <w:sz w:val="20"/>
                <w:szCs w:val="20"/>
              </w:rPr>
              <w:br/>
              <w:t>PNML6F088804M</w:t>
            </w:r>
            <w:r w:rsidRPr="00053DE1">
              <w:rPr>
                <w:rFonts w:ascii="Times New Roman" w:hAnsi="Times New Roman"/>
                <w:sz w:val="20"/>
                <w:szCs w:val="20"/>
              </w:rPr>
              <w:br/>
              <w:t>PNML6F088904</w:t>
            </w:r>
            <w:r w:rsidRPr="00053DE1">
              <w:rPr>
                <w:rFonts w:ascii="Times New Roman" w:hAnsi="Times New Roman"/>
                <w:sz w:val="20"/>
                <w:szCs w:val="20"/>
              </w:rPr>
              <w:br/>
              <w:t>PNML6F088904M</w:t>
            </w:r>
            <w:r w:rsidRPr="00053DE1">
              <w:rPr>
                <w:rFonts w:ascii="Times New Roman" w:hAnsi="Times New Roman"/>
                <w:sz w:val="20"/>
                <w:szCs w:val="20"/>
              </w:rPr>
              <w:br/>
              <w:t>PNML6F0881004</w:t>
            </w:r>
            <w:r w:rsidRPr="00053DE1">
              <w:rPr>
                <w:rFonts w:ascii="Times New Roman" w:hAnsi="Times New Roman"/>
                <w:sz w:val="20"/>
                <w:szCs w:val="20"/>
              </w:rPr>
              <w:br/>
              <w:t>PNML6F0881004M</w:t>
            </w:r>
            <w:r w:rsidRPr="00053DE1">
              <w:rPr>
                <w:rFonts w:ascii="Arial" w:hAnsi="Arial" w:cs="Arial"/>
                <w:sz w:val="20"/>
                <w:szCs w:val="20"/>
              </w:rPr>
              <w:t xml:space="preserve">  </w:t>
            </w:r>
          </w:p>
        </w:tc>
        <w:tc>
          <w:tcPr>
            <w:tcW w:w="1418" w:type="dxa"/>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sz w:val="20"/>
                <w:szCs w:val="20"/>
              </w:rPr>
              <w:t>C0104020204</w:t>
            </w:r>
          </w:p>
        </w:tc>
        <w:tc>
          <w:tcPr>
            <w:tcW w:w="1701"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1708394/R</w:t>
            </w:r>
            <w:r w:rsidRPr="00053DE1">
              <w:rPr>
                <w:rFonts w:ascii="Times New Roman" w:hAnsi="Times New Roman"/>
                <w:sz w:val="20"/>
                <w:szCs w:val="20"/>
              </w:rPr>
              <w:br/>
              <w:t>1708395/R</w:t>
            </w:r>
            <w:r w:rsidRPr="00053DE1">
              <w:rPr>
                <w:rFonts w:ascii="Times New Roman" w:hAnsi="Times New Roman"/>
                <w:sz w:val="20"/>
                <w:szCs w:val="20"/>
              </w:rPr>
              <w:br/>
              <w:t>1708397/R</w:t>
            </w:r>
            <w:r w:rsidRPr="00053DE1">
              <w:rPr>
                <w:rFonts w:ascii="Times New Roman" w:hAnsi="Times New Roman"/>
                <w:sz w:val="20"/>
                <w:szCs w:val="20"/>
              </w:rPr>
              <w:br/>
              <w:t>1708398/R</w:t>
            </w:r>
            <w:r w:rsidRPr="00053DE1">
              <w:rPr>
                <w:rFonts w:ascii="Times New Roman" w:hAnsi="Times New Roman"/>
                <w:sz w:val="20"/>
                <w:szCs w:val="20"/>
              </w:rPr>
              <w:br/>
              <w:t>1708399/R</w:t>
            </w:r>
            <w:r w:rsidRPr="00053DE1">
              <w:rPr>
                <w:rFonts w:ascii="Times New Roman" w:hAnsi="Times New Roman"/>
                <w:sz w:val="20"/>
                <w:szCs w:val="20"/>
              </w:rPr>
              <w:br/>
              <w:t>1708400/R</w:t>
            </w:r>
          </w:p>
        </w:tc>
        <w:tc>
          <w:tcPr>
            <w:tcW w:w="992"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tc>
        <w:tc>
          <w:tcPr>
            <w:tcW w:w="2126"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 290,00</w:t>
            </w:r>
          </w:p>
        </w:tc>
      </w:tr>
      <w:tr w:rsidR="00053DE1" w:rsidRPr="00053DE1" w:rsidTr="00053DE1">
        <w:trPr>
          <w:trHeight w:val="348"/>
        </w:trPr>
        <w:tc>
          <w:tcPr>
            <w:tcW w:w="8506" w:type="dxa"/>
            <w:gridSpan w:val="6"/>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IMPORTO COMPLESSIVO X 24 MESI – LOTTO N. 4: IVA 22% ESCLUSA</w:t>
            </w:r>
          </w:p>
        </w:tc>
        <w:tc>
          <w:tcPr>
            <w:tcW w:w="2126" w:type="dxa"/>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  €. 20.300,00</w:t>
            </w:r>
          </w:p>
        </w:tc>
      </w:tr>
    </w:tbl>
    <w:p w:rsidR="00053DE1" w:rsidRPr="00053DE1" w:rsidRDefault="00053DE1" w:rsidP="00053DE1">
      <w:pPr>
        <w:widowControl/>
        <w:autoSpaceDE/>
        <w:autoSpaceDN/>
        <w:adjustRightInd/>
        <w:ind w:hanging="426"/>
        <w:jc w:val="both"/>
        <w:rPr>
          <w:rFonts w:ascii="Times New Roman" w:hAnsi="Times New Roman"/>
          <w:sz w:val="22"/>
          <w:szCs w:val="22"/>
          <w:u w:val="single"/>
        </w:rPr>
      </w:pPr>
      <w:r w:rsidRPr="00053DE1">
        <w:rPr>
          <w:rFonts w:ascii="Times New Roman" w:hAnsi="Times New Roman"/>
          <w:sz w:val="22"/>
          <w:szCs w:val="22"/>
          <w:u w:val="single"/>
        </w:rPr>
        <w:t>Ribasso Percentuale Unico sull’importo posto a base di gara 9,37%.</w:t>
      </w:r>
    </w:p>
    <w:p w:rsidR="00053DE1" w:rsidRPr="00053DE1" w:rsidRDefault="00053DE1" w:rsidP="00053DE1">
      <w:pPr>
        <w:widowControl/>
        <w:autoSpaceDE/>
        <w:autoSpaceDN/>
        <w:adjustRightInd/>
        <w:ind w:left="-426"/>
        <w:jc w:val="both"/>
        <w:rPr>
          <w:rFonts w:ascii="Times New Roman" w:hAnsi="Times New Roman"/>
          <w:sz w:val="22"/>
          <w:szCs w:val="22"/>
        </w:rPr>
      </w:pPr>
    </w:p>
    <w:p w:rsidR="00053DE1" w:rsidRPr="00053DE1" w:rsidRDefault="00053DE1" w:rsidP="00053DE1">
      <w:pPr>
        <w:widowControl/>
        <w:autoSpaceDE/>
        <w:autoSpaceDN/>
        <w:adjustRightInd/>
        <w:ind w:left="-426"/>
        <w:jc w:val="both"/>
        <w:rPr>
          <w:rFonts w:ascii="Times New Roman" w:hAnsi="Times New Roman"/>
          <w:sz w:val="28"/>
          <w:szCs w:val="28"/>
        </w:rPr>
      </w:pPr>
      <w:r w:rsidRPr="00053DE1">
        <w:rPr>
          <w:rFonts w:ascii="Times New Roman" w:hAnsi="Times New Roman"/>
          <w:sz w:val="28"/>
          <w:szCs w:val="28"/>
        </w:rPr>
        <w:t>Importo complessivo per la fornitura dei lotti n. 1 e n. 4: Euro</w:t>
      </w:r>
      <w:r w:rsidRPr="00053DE1">
        <w:rPr>
          <w:rFonts w:ascii="Times New Roman" w:hAnsi="Times New Roman"/>
          <w:b/>
          <w:sz w:val="28"/>
          <w:szCs w:val="28"/>
        </w:rPr>
        <w:t xml:space="preserve"> </w:t>
      </w:r>
      <w:r w:rsidRPr="00053DE1">
        <w:rPr>
          <w:rFonts w:ascii="Times New Roman" w:hAnsi="Times New Roman"/>
          <w:b/>
          <w:bCs/>
          <w:color w:val="000000"/>
          <w:sz w:val="28"/>
          <w:szCs w:val="28"/>
        </w:rPr>
        <w:t>160.300,00</w:t>
      </w:r>
      <w:r w:rsidRPr="00053DE1">
        <w:rPr>
          <w:rFonts w:ascii="Times New Roman" w:hAnsi="Times New Roman"/>
          <w:b/>
          <w:bCs/>
          <w:color w:val="000000"/>
          <w:sz w:val="22"/>
          <w:szCs w:val="22"/>
        </w:rPr>
        <w:t xml:space="preserve"> </w:t>
      </w:r>
      <w:r w:rsidRPr="00053DE1">
        <w:rPr>
          <w:rFonts w:ascii="Times New Roman" w:hAnsi="Times New Roman"/>
          <w:sz w:val="28"/>
          <w:szCs w:val="28"/>
        </w:rPr>
        <w:t>IVA esclusa.</w:t>
      </w: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left="-426"/>
        <w:jc w:val="both"/>
        <w:rPr>
          <w:rFonts w:ascii="Times New Roman" w:hAnsi="Times New Roman"/>
          <w:b/>
          <w:sz w:val="32"/>
          <w:szCs w:val="32"/>
        </w:rPr>
      </w:pPr>
      <w:r w:rsidRPr="00053DE1">
        <w:rPr>
          <w:rFonts w:ascii="Times New Roman" w:hAnsi="Times New Roman"/>
          <w:b/>
          <w:sz w:val="32"/>
          <w:szCs w:val="32"/>
        </w:rPr>
        <w:t>DITTA JOHNSON &amp; JOHNSON MEDICAL S.p.A. – Via del Mare, 56 – 00071 POMEZIA (RM) – C.F/P. IVA 08082461008</w:t>
      </w:r>
    </w:p>
    <w:p w:rsidR="00053DE1" w:rsidRPr="00053DE1" w:rsidRDefault="00053DE1" w:rsidP="00053DE1">
      <w:pPr>
        <w:widowControl/>
        <w:autoSpaceDE/>
        <w:autoSpaceDN/>
        <w:adjustRightInd/>
        <w:ind w:hanging="426"/>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hanging="426"/>
        <w:jc w:val="both"/>
        <w:rPr>
          <w:rFonts w:ascii="Times New Roman" w:hAnsi="Times New Roman"/>
          <w:b/>
          <w:sz w:val="28"/>
          <w:szCs w:val="28"/>
          <w:u w:val="single"/>
        </w:rPr>
      </w:pPr>
      <w:r w:rsidRPr="00053DE1">
        <w:rPr>
          <w:rFonts w:ascii="Times New Roman" w:hAnsi="Times New Roman"/>
          <w:b/>
          <w:sz w:val="28"/>
          <w:szCs w:val="28"/>
          <w:u w:val="single"/>
        </w:rPr>
        <w:t>LOTTO N. 2 – CIG 78349694F4</w:t>
      </w:r>
    </w:p>
    <w:p w:rsidR="00053DE1" w:rsidRPr="00053DE1" w:rsidRDefault="00053DE1" w:rsidP="00053DE1">
      <w:pPr>
        <w:widowControl/>
        <w:autoSpaceDE/>
        <w:autoSpaceDN/>
        <w:adjustRightInd/>
        <w:ind w:hanging="426"/>
        <w:jc w:val="both"/>
        <w:rPr>
          <w:rFonts w:ascii="Times New Roman" w:hAnsi="Times New Roman"/>
          <w:sz w:val="22"/>
          <w:szCs w:val="22"/>
        </w:rPr>
      </w:pPr>
      <w:r w:rsidRPr="00053DE1">
        <w:rPr>
          <w:rFonts w:ascii="Times New Roman" w:hAnsi="Times New Roman"/>
          <w:sz w:val="22"/>
          <w:szCs w:val="22"/>
        </w:rPr>
        <w:t>(Sistema per Trombectomia Meccanica)</w:t>
      </w:r>
    </w:p>
    <w:p w:rsidR="00053DE1" w:rsidRPr="00053DE1" w:rsidRDefault="00053DE1" w:rsidP="00053DE1">
      <w:pPr>
        <w:widowControl/>
        <w:autoSpaceDE/>
        <w:autoSpaceDN/>
        <w:adjustRightInd/>
        <w:ind w:hanging="426"/>
        <w:jc w:val="both"/>
        <w:rPr>
          <w:rFonts w:ascii="Times New Roman" w:hAnsi="Times New Roman"/>
          <w:sz w:val="22"/>
          <w:szCs w:val="22"/>
        </w:rPr>
      </w:pPr>
    </w:p>
    <w:tbl>
      <w:tblPr>
        <w:tblStyle w:val="Grigliatabella"/>
        <w:tblW w:w="13609" w:type="dxa"/>
        <w:tblInd w:w="-318" w:type="dxa"/>
        <w:tblLayout w:type="fixed"/>
        <w:tblLook w:val="01E0" w:firstRow="1" w:lastRow="1" w:firstColumn="1" w:lastColumn="1" w:noHBand="0" w:noVBand="0"/>
      </w:tblPr>
      <w:tblGrid>
        <w:gridCol w:w="710"/>
        <w:gridCol w:w="5103"/>
        <w:gridCol w:w="2126"/>
        <w:gridCol w:w="1985"/>
        <w:gridCol w:w="1134"/>
        <w:gridCol w:w="992"/>
        <w:gridCol w:w="1559"/>
      </w:tblGrid>
      <w:tr w:rsidR="00053DE1" w:rsidRPr="00053DE1" w:rsidTr="00053DE1">
        <w:tc>
          <w:tcPr>
            <w:tcW w:w="710"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Q.tà</w:t>
            </w:r>
          </w:p>
        </w:tc>
        <w:tc>
          <w:tcPr>
            <w:tcW w:w="5103"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Prodotto Offerto</w:t>
            </w:r>
          </w:p>
        </w:tc>
        <w:tc>
          <w:tcPr>
            <w:tcW w:w="2126"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Codici </w:t>
            </w:r>
          </w:p>
          <w:p w:rsidR="00053DE1" w:rsidRPr="00053DE1" w:rsidRDefault="00053DE1" w:rsidP="00053DE1">
            <w:pPr>
              <w:widowControl/>
              <w:autoSpaceDE/>
              <w:autoSpaceDN/>
              <w:adjustRightInd/>
              <w:jc w:val="both"/>
              <w:rPr>
                <w:rFonts w:ascii="Times New Roman" w:hAnsi="Times New Roman"/>
                <w:b/>
                <w:sz w:val="20"/>
                <w:szCs w:val="20"/>
              </w:rPr>
            </w:pPr>
          </w:p>
        </w:tc>
        <w:tc>
          <w:tcPr>
            <w:tcW w:w="1985"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CND </w:t>
            </w:r>
          </w:p>
        </w:tc>
        <w:tc>
          <w:tcPr>
            <w:tcW w:w="1134"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RDM</w:t>
            </w:r>
          </w:p>
        </w:tc>
        <w:tc>
          <w:tcPr>
            <w:tcW w:w="992"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Aliquota IVA</w:t>
            </w:r>
          </w:p>
        </w:tc>
        <w:tc>
          <w:tcPr>
            <w:tcW w:w="1559"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Prez. unit. cad. IVA esclusa</w:t>
            </w:r>
          </w:p>
        </w:tc>
      </w:tr>
      <w:tr w:rsidR="00053DE1" w:rsidRPr="00053DE1" w:rsidTr="00053DE1">
        <w:trPr>
          <w:trHeight w:val="350"/>
        </w:trPr>
        <w:tc>
          <w:tcPr>
            <w:tcW w:w="710"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70</w:t>
            </w:r>
          </w:p>
        </w:tc>
        <w:tc>
          <w:tcPr>
            <w:tcW w:w="5103" w:type="dxa"/>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EMBOTRAP II STENTRIVER 5X33</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EMBOTRAP II STENTRIVER 5X21</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PROWLER SELECT PLUS 150 STR. .021, 1 MARKER</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PROWLER SELECT PLUS 150 STR. .021, 2 MARKERS</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PROWLER SELECT PLUS 150 45     .021, 2 MARKERS</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PROWLER SELECT PLUS 150 J      .021, 2 MARKERS</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PROWLER SELECT PLUS 150 90     .021, 2 MARKERS</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PROWLER SELECT PLUS 150 STR  .021, 2 MARKERS</w:t>
            </w:r>
          </w:p>
        </w:tc>
        <w:tc>
          <w:tcPr>
            <w:tcW w:w="2126"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ET007533</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ET007521</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606S252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606S252X</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606S255FX</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606S255JX</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606S255MX</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606S255X</w:t>
            </w:r>
          </w:p>
        </w:tc>
        <w:tc>
          <w:tcPr>
            <w:tcW w:w="1985"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C019002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C019002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C0104020202</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sz w:val="20"/>
                <w:szCs w:val="20"/>
              </w:rPr>
              <w:t>C0104020202</w:t>
            </w:r>
          </w:p>
        </w:tc>
        <w:tc>
          <w:tcPr>
            <w:tcW w:w="1134" w:type="dxa"/>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1464152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1464151</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521158</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518850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485370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485339</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485369</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485370</w:t>
            </w:r>
          </w:p>
        </w:tc>
        <w:tc>
          <w:tcPr>
            <w:tcW w:w="992" w:type="dxa"/>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tc>
        <w:tc>
          <w:tcPr>
            <w:tcW w:w="1559" w:type="dxa"/>
            <w:vAlign w:val="bottom"/>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3.000,00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3.000,00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450,00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450,00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450,00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450,00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450,00</w:t>
            </w: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450,00</w:t>
            </w:r>
          </w:p>
        </w:tc>
      </w:tr>
      <w:tr w:rsidR="00053DE1" w:rsidRPr="00053DE1" w:rsidTr="00053DE1">
        <w:trPr>
          <w:trHeight w:val="348"/>
        </w:trPr>
        <w:tc>
          <w:tcPr>
            <w:tcW w:w="12050" w:type="dxa"/>
            <w:gridSpan w:val="6"/>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IMPORTO COMPLESSIVO X 24 MESI – LOTTO N. 2: IVA 4% e 22% ESCLUSA</w:t>
            </w:r>
          </w:p>
        </w:tc>
        <w:tc>
          <w:tcPr>
            <w:tcW w:w="1559" w:type="dxa"/>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  €. 241.500,00</w:t>
            </w:r>
          </w:p>
        </w:tc>
      </w:tr>
    </w:tbl>
    <w:p w:rsidR="00053DE1" w:rsidRPr="00053DE1" w:rsidRDefault="00053DE1" w:rsidP="00053DE1">
      <w:pPr>
        <w:widowControl/>
        <w:autoSpaceDE/>
        <w:autoSpaceDN/>
        <w:adjustRightInd/>
        <w:ind w:hanging="426"/>
        <w:jc w:val="both"/>
        <w:rPr>
          <w:rFonts w:ascii="Times New Roman" w:hAnsi="Times New Roman"/>
          <w:b/>
          <w:sz w:val="22"/>
          <w:szCs w:val="22"/>
          <w:highlight w:val="yellow"/>
          <w:u w:val="single"/>
        </w:rPr>
      </w:pPr>
      <w:r w:rsidRPr="00053DE1">
        <w:rPr>
          <w:rFonts w:ascii="Times New Roman" w:hAnsi="Times New Roman"/>
          <w:b/>
          <w:sz w:val="20"/>
          <w:szCs w:val="20"/>
        </w:rPr>
        <w:t xml:space="preserve">Il prezzo del sistema offerto composto da 1 pezzo di EMBOTRAP II STENTRIVER + 1 pezzo di PROWLER SELECT PLUS è pari a € 3.450,00 </w:t>
      </w:r>
    </w:p>
    <w:p w:rsidR="00053DE1" w:rsidRPr="00053DE1" w:rsidRDefault="00053DE1" w:rsidP="00053DE1">
      <w:pPr>
        <w:widowControl/>
        <w:autoSpaceDE/>
        <w:autoSpaceDN/>
        <w:adjustRightInd/>
        <w:ind w:hanging="426"/>
        <w:jc w:val="both"/>
        <w:rPr>
          <w:rFonts w:ascii="Times New Roman" w:hAnsi="Times New Roman"/>
          <w:sz w:val="22"/>
          <w:szCs w:val="22"/>
          <w:u w:val="single"/>
        </w:rPr>
      </w:pPr>
      <w:r w:rsidRPr="00053DE1">
        <w:rPr>
          <w:rFonts w:ascii="Times New Roman" w:hAnsi="Times New Roman"/>
          <w:sz w:val="22"/>
          <w:szCs w:val="22"/>
          <w:u w:val="single"/>
        </w:rPr>
        <w:t>Ribasso Percentuale Unico sull’importo posto a base di gara 13,750%.</w:t>
      </w:r>
    </w:p>
    <w:p w:rsidR="00053DE1" w:rsidRPr="00053DE1" w:rsidRDefault="00053DE1" w:rsidP="00053DE1">
      <w:pPr>
        <w:widowControl/>
        <w:autoSpaceDE/>
        <w:autoSpaceDN/>
        <w:adjustRightInd/>
        <w:ind w:hanging="426"/>
        <w:jc w:val="both"/>
        <w:rPr>
          <w:rFonts w:ascii="Times New Roman" w:hAnsi="Times New Roman"/>
          <w:sz w:val="22"/>
          <w:szCs w:val="22"/>
          <w:u w:val="single"/>
        </w:rPr>
      </w:pPr>
    </w:p>
    <w:p w:rsidR="00053DE1" w:rsidRPr="00053DE1" w:rsidRDefault="00053DE1" w:rsidP="00053DE1">
      <w:pPr>
        <w:widowControl/>
        <w:autoSpaceDE/>
        <w:autoSpaceDN/>
        <w:adjustRightInd/>
        <w:ind w:left="-426"/>
        <w:jc w:val="both"/>
        <w:rPr>
          <w:rFonts w:ascii="Times New Roman" w:hAnsi="Times New Roman"/>
          <w:sz w:val="28"/>
          <w:szCs w:val="28"/>
        </w:rPr>
      </w:pPr>
      <w:r w:rsidRPr="00053DE1">
        <w:rPr>
          <w:rFonts w:ascii="Times New Roman" w:hAnsi="Times New Roman"/>
          <w:sz w:val="28"/>
          <w:szCs w:val="28"/>
        </w:rPr>
        <w:t>Importo complessivo per la fornitura del lotto n. 2: Euro</w:t>
      </w:r>
      <w:r w:rsidRPr="00053DE1">
        <w:rPr>
          <w:rFonts w:ascii="Times New Roman" w:hAnsi="Times New Roman"/>
          <w:b/>
          <w:sz w:val="28"/>
          <w:szCs w:val="28"/>
        </w:rPr>
        <w:t xml:space="preserve"> 241.500,00</w:t>
      </w:r>
      <w:r w:rsidRPr="00053DE1">
        <w:rPr>
          <w:rFonts w:ascii="Times New Roman" w:hAnsi="Times New Roman"/>
          <w:b/>
          <w:sz w:val="20"/>
          <w:szCs w:val="20"/>
        </w:rPr>
        <w:t xml:space="preserve"> </w:t>
      </w:r>
      <w:r w:rsidRPr="00053DE1">
        <w:rPr>
          <w:rFonts w:ascii="Times New Roman" w:hAnsi="Times New Roman"/>
          <w:sz w:val="28"/>
          <w:szCs w:val="28"/>
        </w:rPr>
        <w:t>IVA esclusa.</w:t>
      </w:r>
    </w:p>
    <w:p w:rsidR="00053DE1" w:rsidRPr="00053DE1" w:rsidRDefault="00053DE1" w:rsidP="00053DE1">
      <w:pPr>
        <w:widowControl/>
        <w:autoSpaceDE/>
        <w:autoSpaceDN/>
        <w:adjustRightInd/>
        <w:ind w:hanging="426"/>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hanging="426"/>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hanging="426"/>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left="-426"/>
        <w:jc w:val="both"/>
        <w:rPr>
          <w:rFonts w:ascii="Times New Roman" w:hAnsi="Times New Roman"/>
          <w:b/>
          <w:sz w:val="22"/>
          <w:szCs w:val="22"/>
          <w:highlight w:val="yellow"/>
          <w:u w:val="single"/>
        </w:rPr>
      </w:pPr>
      <w:r w:rsidRPr="00053DE1">
        <w:rPr>
          <w:rFonts w:ascii="Times New Roman" w:hAnsi="Times New Roman"/>
          <w:b/>
          <w:sz w:val="32"/>
          <w:szCs w:val="32"/>
        </w:rPr>
        <w:t>DITTA IMPLEMED ITALIA S.r.l. – Via Enrico Toti, 2 – 20123 MILANO (MI) – C.F/P. IVA 08149900964</w:t>
      </w:r>
    </w:p>
    <w:p w:rsidR="00053DE1" w:rsidRPr="00053DE1" w:rsidRDefault="00053DE1" w:rsidP="00053DE1">
      <w:pPr>
        <w:widowControl/>
        <w:autoSpaceDE/>
        <w:autoSpaceDN/>
        <w:adjustRightInd/>
        <w:ind w:hanging="426"/>
        <w:jc w:val="both"/>
        <w:rPr>
          <w:rFonts w:ascii="Times New Roman" w:hAnsi="Times New Roman"/>
          <w:b/>
          <w:sz w:val="22"/>
          <w:szCs w:val="22"/>
          <w:u w:val="single"/>
        </w:rPr>
      </w:pPr>
    </w:p>
    <w:p w:rsidR="00053DE1" w:rsidRPr="00053DE1" w:rsidRDefault="00053DE1" w:rsidP="00053DE1">
      <w:pPr>
        <w:widowControl/>
        <w:autoSpaceDE/>
        <w:autoSpaceDN/>
        <w:adjustRightInd/>
        <w:ind w:hanging="426"/>
        <w:jc w:val="both"/>
        <w:rPr>
          <w:rFonts w:ascii="Times New Roman" w:hAnsi="Times New Roman"/>
          <w:b/>
          <w:sz w:val="28"/>
          <w:szCs w:val="28"/>
          <w:u w:val="single"/>
        </w:rPr>
      </w:pPr>
      <w:r w:rsidRPr="00053DE1">
        <w:rPr>
          <w:rFonts w:ascii="Times New Roman" w:hAnsi="Times New Roman"/>
          <w:b/>
          <w:sz w:val="28"/>
          <w:szCs w:val="28"/>
          <w:u w:val="single"/>
        </w:rPr>
        <w:t>LOTTO N. 3 – CIG 78349927EE</w:t>
      </w:r>
    </w:p>
    <w:p w:rsidR="00053DE1" w:rsidRPr="00053DE1" w:rsidRDefault="00053DE1" w:rsidP="00053DE1">
      <w:pPr>
        <w:widowControl/>
        <w:autoSpaceDE/>
        <w:autoSpaceDN/>
        <w:adjustRightInd/>
        <w:ind w:hanging="426"/>
        <w:jc w:val="both"/>
        <w:rPr>
          <w:rFonts w:ascii="Times New Roman" w:hAnsi="Times New Roman"/>
          <w:sz w:val="22"/>
          <w:szCs w:val="22"/>
        </w:rPr>
      </w:pPr>
      <w:r w:rsidRPr="00053DE1">
        <w:rPr>
          <w:rFonts w:ascii="Times New Roman" w:hAnsi="Times New Roman"/>
          <w:sz w:val="22"/>
          <w:szCs w:val="22"/>
        </w:rPr>
        <w:t>(Cateteri Intermedi per Cateterismi Coassiali o Tromboaspirazione Intracranica da 5 f o superiore)</w:t>
      </w:r>
    </w:p>
    <w:p w:rsidR="00053DE1" w:rsidRPr="00053DE1" w:rsidRDefault="00053DE1" w:rsidP="00053DE1">
      <w:pPr>
        <w:widowControl/>
        <w:autoSpaceDE/>
        <w:autoSpaceDN/>
        <w:adjustRightInd/>
        <w:ind w:hanging="426"/>
        <w:jc w:val="both"/>
        <w:rPr>
          <w:rFonts w:ascii="Times New Roman" w:hAnsi="Times New Roman"/>
          <w:b/>
          <w:sz w:val="22"/>
          <w:szCs w:val="22"/>
          <w:highlight w:val="yellow"/>
          <w:u w:val="single"/>
        </w:rPr>
      </w:pPr>
    </w:p>
    <w:tbl>
      <w:tblPr>
        <w:tblStyle w:val="Grigliatabella"/>
        <w:tblW w:w="12475" w:type="dxa"/>
        <w:tblInd w:w="-318" w:type="dxa"/>
        <w:tblLayout w:type="fixed"/>
        <w:tblLook w:val="01E0" w:firstRow="1" w:lastRow="1" w:firstColumn="1" w:lastColumn="1" w:noHBand="0" w:noVBand="0"/>
      </w:tblPr>
      <w:tblGrid>
        <w:gridCol w:w="710"/>
        <w:gridCol w:w="2693"/>
        <w:gridCol w:w="2410"/>
        <w:gridCol w:w="2126"/>
        <w:gridCol w:w="1418"/>
        <w:gridCol w:w="992"/>
        <w:gridCol w:w="2126"/>
      </w:tblGrid>
      <w:tr w:rsidR="00053DE1" w:rsidRPr="00053DE1" w:rsidTr="00053DE1">
        <w:tc>
          <w:tcPr>
            <w:tcW w:w="710"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Q.tà</w:t>
            </w:r>
          </w:p>
        </w:tc>
        <w:tc>
          <w:tcPr>
            <w:tcW w:w="2693"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Prodotto Offerto</w:t>
            </w:r>
          </w:p>
        </w:tc>
        <w:tc>
          <w:tcPr>
            <w:tcW w:w="2410"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Codici </w:t>
            </w:r>
          </w:p>
          <w:p w:rsidR="00053DE1" w:rsidRPr="00053DE1" w:rsidRDefault="00053DE1" w:rsidP="00053DE1">
            <w:pPr>
              <w:widowControl/>
              <w:autoSpaceDE/>
              <w:autoSpaceDN/>
              <w:adjustRightInd/>
              <w:jc w:val="both"/>
              <w:rPr>
                <w:rFonts w:ascii="Times New Roman" w:hAnsi="Times New Roman"/>
                <w:b/>
                <w:sz w:val="20"/>
                <w:szCs w:val="20"/>
              </w:rPr>
            </w:pPr>
          </w:p>
        </w:tc>
        <w:tc>
          <w:tcPr>
            <w:tcW w:w="2126"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CND </w:t>
            </w:r>
          </w:p>
        </w:tc>
        <w:tc>
          <w:tcPr>
            <w:tcW w:w="1418"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RDM</w:t>
            </w:r>
          </w:p>
        </w:tc>
        <w:tc>
          <w:tcPr>
            <w:tcW w:w="992"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Aliquota IVA</w:t>
            </w:r>
          </w:p>
        </w:tc>
        <w:tc>
          <w:tcPr>
            <w:tcW w:w="2126"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Prez. unit. cad. </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IVA esclusa</w:t>
            </w:r>
          </w:p>
        </w:tc>
      </w:tr>
      <w:tr w:rsidR="00053DE1" w:rsidRPr="00053DE1" w:rsidTr="00053DE1">
        <w:tc>
          <w:tcPr>
            <w:tcW w:w="12475" w:type="dxa"/>
            <w:gridSpan w:val="7"/>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sz w:val="20"/>
                <w:szCs w:val="20"/>
              </w:rPr>
              <w:t>SOFIA - Catetere guida per accessi intracranici</w:t>
            </w:r>
          </w:p>
        </w:tc>
      </w:tr>
      <w:tr w:rsidR="00053DE1" w:rsidRPr="00053DE1" w:rsidTr="00053DE1">
        <w:trPr>
          <w:trHeight w:val="1218"/>
        </w:trPr>
        <w:tc>
          <w:tcPr>
            <w:tcW w:w="710" w:type="dxa"/>
            <w:vAlign w:val="center"/>
          </w:tcPr>
          <w:p w:rsidR="00053DE1" w:rsidRPr="00053DE1" w:rsidRDefault="00053DE1" w:rsidP="00053DE1">
            <w:pPr>
              <w:widowControl/>
              <w:autoSpaceDE/>
              <w:autoSpaceDN/>
              <w:adjustRightInd/>
              <w:jc w:val="both"/>
              <w:rPr>
                <w:rFonts w:ascii="Times New Roman" w:hAnsi="Times New Roman"/>
                <w:sz w:val="20"/>
                <w:szCs w:val="20"/>
                <w:highlight w:val="yellow"/>
              </w:rPr>
            </w:pPr>
            <w:r w:rsidRPr="00053DE1">
              <w:rPr>
                <w:rFonts w:ascii="Times New Roman" w:hAnsi="Times New Roman"/>
                <w:bCs/>
                <w:sz w:val="20"/>
                <w:szCs w:val="20"/>
              </w:rPr>
              <w:t>70</w:t>
            </w:r>
          </w:p>
        </w:tc>
        <w:tc>
          <w:tcPr>
            <w:tcW w:w="2693" w:type="dxa"/>
            <w:vAlign w:val="center"/>
          </w:tcPr>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SOFIA - 5FR</w:t>
            </w:r>
          </w:p>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 xml:space="preserve"> CAT. GUIDA ACCESSI INTRACRANICI 115 STR</w:t>
            </w: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SOFIA - 5FR</w:t>
            </w:r>
          </w:p>
          <w:p w:rsidR="00053DE1" w:rsidRPr="00053DE1" w:rsidRDefault="00053DE1" w:rsidP="00053DE1">
            <w:pPr>
              <w:widowControl/>
              <w:autoSpaceDE/>
              <w:autoSpaceDN/>
              <w:adjustRightInd/>
              <w:jc w:val="both"/>
              <w:rPr>
                <w:rFonts w:ascii="Times New Roman" w:hAnsi="Times New Roman"/>
                <w:sz w:val="20"/>
                <w:szCs w:val="20"/>
                <w:highlight w:val="yellow"/>
              </w:rPr>
            </w:pPr>
            <w:r w:rsidRPr="00053DE1">
              <w:rPr>
                <w:rFonts w:ascii="Times New Roman" w:hAnsi="Times New Roman"/>
                <w:color w:val="000000"/>
                <w:sz w:val="20"/>
                <w:szCs w:val="20"/>
              </w:rPr>
              <w:t>CAT. GUIDA ACCESSI INTRACRANICI 125 STR</w:t>
            </w:r>
          </w:p>
        </w:tc>
        <w:tc>
          <w:tcPr>
            <w:tcW w:w="2410" w:type="dxa"/>
            <w:vAlign w:val="center"/>
          </w:tcPr>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DA5115ST</w:t>
            </w: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DA5125ST</w:t>
            </w:r>
          </w:p>
        </w:tc>
        <w:tc>
          <w:tcPr>
            <w:tcW w:w="2126" w:type="dxa"/>
            <w:vAlign w:val="center"/>
          </w:tcPr>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C0104020204</w:t>
            </w: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C0104020204</w:t>
            </w:r>
          </w:p>
        </w:tc>
        <w:tc>
          <w:tcPr>
            <w:tcW w:w="1418" w:type="dxa"/>
            <w:vAlign w:val="center"/>
          </w:tcPr>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1306514</w:t>
            </w: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1306513</w:t>
            </w:r>
          </w:p>
        </w:tc>
        <w:tc>
          <w:tcPr>
            <w:tcW w:w="992" w:type="dxa"/>
            <w:vAlign w:val="center"/>
          </w:tcPr>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22%</w:t>
            </w: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22%</w:t>
            </w:r>
          </w:p>
        </w:tc>
        <w:tc>
          <w:tcPr>
            <w:tcW w:w="2126" w:type="dxa"/>
            <w:vAlign w:val="center"/>
          </w:tcPr>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€ 1.480,00</w:t>
            </w: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€ 1.480,00</w:t>
            </w:r>
          </w:p>
        </w:tc>
      </w:tr>
      <w:tr w:rsidR="00053DE1" w:rsidRPr="00053DE1" w:rsidTr="00053DE1">
        <w:trPr>
          <w:trHeight w:val="350"/>
        </w:trPr>
        <w:tc>
          <w:tcPr>
            <w:tcW w:w="12475" w:type="dxa"/>
            <w:gridSpan w:val="7"/>
            <w:vAlign w:val="center"/>
          </w:tcPr>
          <w:p w:rsidR="00053DE1" w:rsidRPr="00053DE1" w:rsidRDefault="00053DE1" w:rsidP="00053DE1">
            <w:pPr>
              <w:widowControl/>
              <w:autoSpaceDE/>
              <w:autoSpaceDN/>
              <w:adjustRightInd/>
              <w:jc w:val="both"/>
              <w:rPr>
                <w:rFonts w:ascii="Times New Roman" w:hAnsi="Times New Roman"/>
                <w:bCs/>
                <w:sz w:val="20"/>
                <w:szCs w:val="20"/>
              </w:rPr>
            </w:pPr>
            <w:r w:rsidRPr="00053DE1">
              <w:rPr>
                <w:rFonts w:ascii="Times New Roman" w:hAnsi="Times New Roman"/>
                <w:b/>
                <w:bCs/>
                <w:color w:val="000000"/>
                <w:sz w:val="20"/>
                <w:szCs w:val="20"/>
              </w:rPr>
              <w:t>SOFIA PLUS - Catetere guida per accessi intracranici e tromboaspirazione</w:t>
            </w:r>
          </w:p>
        </w:tc>
      </w:tr>
      <w:tr w:rsidR="00053DE1" w:rsidRPr="00053DE1" w:rsidTr="00053DE1">
        <w:trPr>
          <w:trHeight w:val="350"/>
        </w:trPr>
        <w:tc>
          <w:tcPr>
            <w:tcW w:w="710" w:type="dxa"/>
            <w:vAlign w:val="center"/>
          </w:tcPr>
          <w:p w:rsidR="00053DE1" w:rsidRPr="00053DE1" w:rsidRDefault="00053DE1" w:rsidP="00053DE1">
            <w:pPr>
              <w:widowControl/>
              <w:autoSpaceDE/>
              <w:autoSpaceDN/>
              <w:adjustRightInd/>
              <w:jc w:val="both"/>
              <w:rPr>
                <w:rFonts w:ascii="Times New Roman" w:hAnsi="Times New Roman"/>
                <w:bCs/>
                <w:sz w:val="20"/>
                <w:szCs w:val="20"/>
              </w:rPr>
            </w:pPr>
          </w:p>
          <w:p w:rsidR="00053DE1" w:rsidRPr="00053DE1" w:rsidRDefault="00053DE1" w:rsidP="00053DE1">
            <w:pPr>
              <w:widowControl/>
              <w:autoSpaceDE/>
              <w:autoSpaceDN/>
              <w:adjustRightInd/>
              <w:jc w:val="both"/>
              <w:rPr>
                <w:rFonts w:ascii="Times New Roman" w:hAnsi="Times New Roman"/>
                <w:bCs/>
                <w:sz w:val="20"/>
                <w:szCs w:val="20"/>
              </w:rPr>
            </w:pPr>
          </w:p>
        </w:tc>
        <w:tc>
          <w:tcPr>
            <w:tcW w:w="2693" w:type="dxa"/>
            <w:vAlign w:val="center"/>
          </w:tcPr>
          <w:p w:rsidR="00053DE1" w:rsidRPr="00053DE1" w:rsidRDefault="00053DE1" w:rsidP="00053DE1">
            <w:pPr>
              <w:widowControl/>
              <w:autoSpaceDE/>
              <w:autoSpaceDN/>
              <w:adjustRightInd/>
              <w:jc w:val="both"/>
              <w:rPr>
                <w:rFonts w:ascii="Calibri" w:hAnsi="Calibri" w:cs="Calibri"/>
                <w:color w:val="000000"/>
              </w:rPr>
            </w:pPr>
            <w:r w:rsidRPr="00053DE1">
              <w:rPr>
                <w:rFonts w:ascii="Calibri" w:hAnsi="Calibri" w:cs="Calibri"/>
                <w:color w:val="000000"/>
              </w:rPr>
              <w:t>SOFIA PLUS - 6FR</w:t>
            </w:r>
          </w:p>
          <w:p w:rsidR="00053DE1" w:rsidRPr="00053DE1" w:rsidRDefault="00053DE1" w:rsidP="00053DE1">
            <w:pPr>
              <w:widowControl/>
              <w:autoSpaceDE/>
              <w:autoSpaceDN/>
              <w:adjustRightInd/>
              <w:jc w:val="both"/>
              <w:rPr>
                <w:rFonts w:ascii="Calibri" w:hAnsi="Calibri" w:cs="Calibri"/>
                <w:color w:val="000000"/>
              </w:rPr>
            </w:pPr>
            <w:r w:rsidRPr="00053DE1">
              <w:rPr>
                <w:rFonts w:ascii="Calibri" w:hAnsi="Calibri" w:cs="Calibri"/>
                <w:color w:val="000000"/>
              </w:rPr>
              <w:t>CAT. GUIDA ACCESSI INTRACRANICI 115 STR</w:t>
            </w:r>
          </w:p>
          <w:p w:rsidR="00053DE1" w:rsidRPr="00053DE1" w:rsidRDefault="00053DE1" w:rsidP="00053DE1">
            <w:pPr>
              <w:widowControl/>
              <w:autoSpaceDE/>
              <w:autoSpaceDN/>
              <w:adjustRightInd/>
              <w:jc w:val="both"/>
              <w:rPr>
                <w:rFonts w:ascii="Calibri" w:hAnsi="Calibri" w:cs="Calibri"/>
                <w:color w:val="000000"/>
              </w:rPr>
            </w:pPr>
            <w:r w:rsidRPr="00053DE1">
              <w:rPr>
                <w:rFonts w:ascii="Calibri" w:hAnsi="Calibri" w:cs="Calibri"/>
                <w:color w:val="000000"/>
              </w:rPr>
              <w:t>SOFIA PLUS - 6FR</w:t>
            </w:r>
          </w:p>
          <w:p w:rsidR="00053DE1" w:rsidRPr="00053DE1" w:rsidRDefault="00053DE1" w:rsidP="00053DE1">
            <w:pPr>
              <w:widowControl/>
              <w:autoSpaceDE/>
              <w:autoSpaceDN/>
              <w:adjustRightInd/>
              <w:jc w:val="both"/>
              <w:rPr>
                <w:rFonts w:ascii="Calibri" w:hAnsi="Calibri" w:cs="Calibri"/>
                <w:color w:val="000000"/>
              </w:rPr>
            </w:pPr>
            <w:r w:rsidRPr="00053DE1">
              <w:rPr>
                <w:rFonts w:ascii="Calibri" w:hAnsi="Calibri" w:cs="Calibri"/>
                <w:color w:val="000000"/>
              </w:rPr>
              <w:t>CAT. GUIDA ACCESSI INTRACRANICI 125 STR</w:t>
            </w:r>
          </w:p>
          <w:p w:rsidR="00053DE1" w:rsidRPr="00053DE1" w:rsidRDefault="00053DE1" w:rsidP="00053DE1">
            <w:pPr>
              <w:widowControl/>
              <w:autoSpaceDE/>
              <w:autoSpaceDN/>
              <w:adjustRightInd/>
              <w:jc w:val="both"/>
              <w:rPr>
                <w:rFonts w:ascii="Calibri" w:hAnsi="Calibri" w:cs="Calibri"/>
                <w:color w:val="000000"/>
              </w:rPr>
            </w:pPr>
            <w:r w:rsidRPr="00053DE1">
              <w:rPr>
                <w:rFonts w:ascii="Calibri" w:hAnsi="Calibri" w:cs="Calibri"/>
                <w:color w:val="000000"/>
              </w:rPr>
              <w:t>SOFIA PLUS - 6FR</w:t>
            </w:r>
          </w:p>
          <w:p w:rsidR="00053DE1" w:rsidRPr="00053DE1" w:rsidRDefault="00053DE1" w:rsidP="00053DE1">
            <w:pPr>
              <w:widowControl/>
              <w:autoSpaceDE/>
              <w:autoSpaceDN/>
              <w:adjustRightInd/>
              <w:jc w:val="both"/>
              <w:rPr>
                <w:rFonts w:ascii="Calibri" w:hAnsi="Calibri" w:cs="Calibri"/>
                <w:color w:val="000000"/>
              </w:rPr>
            </w:pPr>
            <w:r w:rsidRPr="00053DE1">
              <w:rPr>
                <w:rFonts w:ascii="Calibri" w:hAnsi="Calibri" w:cs="Calibri"/>
                <w:color w:val="000000"/>
              </w:rPr>
              <w:t>CAT. GUIDA ACCESSI INTRACRANICI 131 STR</w:t>
            </w:r>
          </w:p>
        </w:tc>
        <w:tc>
          <w:tcPr>
            <w:tcW w:w="2410"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DA6115ST</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DA6125ST</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DA6131ST</w:t>
            </w:r>
          </w:p>
          <w:p w:rsidR="00053DE1" w:rsidRPr="00053DE1" w:rsidRDefault="00053DE1" w:rsidP="00053DE1">
            <w:pPr>
              <w:widowControl/>
              <w:autoSpaceDE/>
              <w:autoSpaceDN/>
              <w:adjustRightInd/>
              <w:jc w:val="both"/>
              <w:rPr>
                <w:rFonts w:ascii="Times New Roman" w:hAnsi="Times New Roman"/>
                <w:sz w:val="20"/>
                <w:szCs w:val="20"/>
              </w:rPr>
            </w:pPr>
          </w:p>
        </w:tc>
        <w:tc>
          <w:tcPr>
            <w:tcW w:w="2126"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C0104020204</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C0104020204</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C0104020204</w:t>
            </w:r>
          </w:p>
          <w:p w:rsidR="00053DE1" w:rsidRPr="00053DE1" w:rsidRDefault="00053DE1" w:rsidP="00053DE1">
            <w:pPr>
              <w:widowControl/>
              <w:autoSpaceDE/>
              <w:autoSpaceDN/>
              <w:adjustRightInd/>
              <w:jc w:val="both"/>
              <w:rPr>
                <w:rFonts w:ascii="Times New Roman" w:hAnsi="Times New Roman"/>
                <w:sz w:val="20"/>
                <w:szCs w:val="20"/>
              </w:rPr>
            </w:pPr>
          </w:p>
        </w:tc>
        <w:tc>
          <w:tcPr>
            <w:tcW w:w="1418"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1310472</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1310473</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1313328</w:t>
            </w:r>
          </w:p>
          <w:p w:rsidR="00053DE1" w:rsidRPr="00053DE1" w:rsidRDefault="00053DE1" w:rsidP="00053DE1">
            <w:pPr>
              <w:widowControl/>
              <w:autoSpaceDE/>
              <w:autoSpaceDN/>
              <w:adjustRightInd/>
              <w:jc w:val="both"/>
              <w:rPr>
                <w:rFonts w:ascii="Times New Roman" w:hAnsi="Times New Roman"/>
                <w:sz w:val="20"/>
                <w:szCs w:val="20"/>
              </w:rPr>
            </w:pPr>
          </w:p>
        </w:tc>
        <w:tc>
          <w:tcPr>
            <w:tcW w:w="992" w:type="dxa"/>
            <w:vAlign w:val="center"/>
          </w:tcPr>
          <w:p w:rsidR="00053DE1" w:rsidRPr="00053DE1" w:rsidRDefault="00053DE1" w:rsidP="00053DE1">
            <w:pPr>
              <w:widowControl/>
              <w:autoSpaceDE/>
              <w:autoSpaceDN/>
              <w:adjustRightInd/>
              <w:jc w:val="both"/>
              <w:rPr>
                <w:rFonts w:ascii="Arial" w:hAnsi="Arial" w:cs="Arial"/>
                <w:sz w:val="18"/>
                <w:szCs w:val="18"/>
              </w:rPr>
            </w:pPr>
            <w:r w:rsidRPr="00053DE1">
              <w:rPr>
                <w:rFonts w:ascii="Arial" w:hAnsi="Arial" w:cs="Arial"/>
                <w:sz w:val="18"/>
                <w:szCs w:val="18"/>
              </w:rPr>
              <w:t>22%</w:t>
            </w: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r w:rsidRPr="00053DE1">
              <w:rPr>
                <w:rFonts w:ascii="Arial" w:hAnsi="Arial" w:cs="Arial"/>
                <w:sz w:val="18"/>
                <w:szCs w:val="18"/>
              </w:rPr>
              <w:t>22%</w:t>
            </w: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r w:rsidRPr="00053DE1">
              <w:rPr>
                <w:rFonts w:ascii="Arial" w:hAnsi="Arial" w:cs="Arial"/>
                <w:sz w:val="18"/>
                <w:szCs w:val="18"/>
              </w:rPr>
              <w:t>22%</w:t>
            </w:r>
          </w:p>
          <w:p w:rsidR="00053DE1" w:rsidRPr="00053DE1" w:rsidRDefault="00053DE1" w:rsidP="00053DE1">
            <w:pPr>
              <w:widowControl/>
              <w:autoSpaceDE/>
              <w:autoSpaceDN/>
              <w:adjustRightInd/>
              <w:jc w:val="both"/>
              <w:rPr>
                <w:rFonts w:ascii="Arial" w:hAnsi="Arial" w:cs="Arial"/>
                <w:sz w:val="18"/>
                <w:szCs w:val="18"/>
              </w:rPr>
            </w:pPr>
          </w:p>
        </w:tc>
        <w:tc>
          <w:tcPr>
            <w:tcW w:w="2126"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€ 1.480,00</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€ 1.480,00</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highlight w:val="yellow"/>
              </w:rPr>
            </w:pPr>
            <w:r w:rsidRPr="00053DE1">
              <w:rPr>
                <w:rFonts w:ascii="Times New Roman" w:hAnsi="Times New Roman"/>
                <w:sz w:val="20"/>
                <w:szCs w:val="20"/>
              </w:rPr>
              <w:t>€ 1.480,00</w:t>
            </w:r>
          </w:p>
        </w:tc>
      </w:tr>
      <w:tr w:rsidR="00053DE1" w:rsidRPr="00053DE1" w:rsidTr="00053DE1">
        <w:trPr>
          <w:trHeight w:val="348"/>
        </w:trPr>
        <w:tc>
          <w:tcPr>
            <w:tcW w:w="12475" w:type="dxa"/>
            <w:gridSpan w:val="7"/>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bCs/>
                <w:color w:val="000000"/>
                <w:sz w:val="20"/>
                <w:szCs w:val="20"/>
              </w:rPr>
              <w:t>Per ciascun catetere SOFIA/SOFIA PLUS verranno forniti in sconto merce uno dei seguenti accessori:</w:t>
            </w:r>
            <w:r w:rsidRPr="00053DE1">
              <w:rPr>
                <w:rFonts w:ascii="Times New Roman" w:hAnsi="Times New Roman"/>
                <w:b/>
                <w:bCs/>
                <w:color w:val="000000"/>
                <w:sz w:val="20"/>
                <w:szCs w:val="20"/>
              </w:rPr>
              <w:br/>
              <w:t>n. 2 siringa a pressione negativa VACLOK oppure n.1 raccordo MB898728</w:t>
            </w:r>
          </w:p>
        </w:tc>
      </w:tr>
      <w:tr w:rsidR="00053DE1" w:rsidRPr="00053DE1" w:rsidTr="00053DE1">
        <w:trPr>
          <w:trHeight w:val="350"/>
        </w:trPr>
        <w:tc>
          <w:tcPr>
            <w:tcW w:w="710" w:type="dxa"/>
            <w:vAlign w:val="center"/>
          </w:tcPr>
          <w:p w:rsidR="00053DE1" w:rsidRPr="00053DE1" w:rsidRDefault="00053DE1" w:rsidP="00053DE1">
            <w:pPr>
              <w:widowControl/>
              <w:autoSpaceDE/>
              <w:autoSpaceDN/>
              <w:adjustRightInd/>
              <w:jc w:val="both"/>
              <w:rPr>
                <w:rFonts w:ascii="Times New Roman" w:hAnsi="Times New Roman"/>
                <w:bCs/>
                <w:sz w:val="20"/>
                <w:szCs w:val="20"/>
              </w:rPr>
            </w:pPr>
          </w:p>
          <w:p w:rsidR="00053DE1" w:rsidRPr="00053DE1" w:rsidRDefault="00053DE1" w:rsidP="00053DE1">
            <w:pPr>
              <w:widowControl/>
              <w:autoSpaceDE/>
              <w:autoSpaceDN/>
              <w:adjustRightInd/>
              <w:jc w:val="both"/>
              <w:rPr>
                <w:rFonts w:ascii="Times New Roman" w:hAnsi="Times New Roman"/>
                <w:bCs/>
                <w:sz w:val="20"/>
                <w:szCs w:val="20"/>
              </w:rPr>
            </w:pPr>
          </w:p>
        </w:tc>
        <w:tc>
          <w:tcPr>
            <w:tcW w:w="2693" w:type="dxa"/>
            <w:vAlign w:val="center"/>
          </w:tcPr>
          <w:p w:rsidR="00053DE1" w:rsidRPr="00053DE1" w:rsidRDefault="00053DE1" w:rsidP="00053DE1">
            <w:pPr>
              <w:widowControl/>
              <w:autoSpaceDE/>
              <w:autoSpaceDN/>
              <w:adjustRightInd/>
              <w:jc w:val="both"/>
              <w:rPr>
                <w:rFonts w:ascii="Times New Roman" w:hAnsi="Times New Roman"/>
                <w:color w:val="000000"/>
                <w:sz w:val="20"/>
                <w:szCs w:val="20"/>
              </w:rPr>
            </w:pPr>
            <w:r w:rsidRPr="00053DE1">
              <w:rPr>
                <w:rFonts w:ascii="Times New Roman" w:hAnsi="Times New Roman"/>
                <w:color w:val="000000"/>
                <w:sz w:val="20"/>
                <w:szCs w:val="20"/>
              </w:rPr>
              <w:t>VACLOK -SIRINGA A PRESSIONE NEGATIVA</w:t>
            </w:r>
          </w:p>
          <w:p w:rsidR="00053DE1" w:rsidRPr="00053DE1" w:rsidRDefault="00053DE1" w:rsidP="00053DE1">
            <w:pPr>
              <w:widowControl/>
              <w:autoSpaceDE/>
              <w:autoSpaceDN/>
              <w:adjustRightInd/>
              <w:jc w:val="both"/>
              <w:rPr>
                <w:rFonts w:ascii="Times New Roman" w:hAnsi="Times New Roman"/>
                <w:color w:val="000000"/>
                <w:sz w:val="20"/>
                <w:szCs w:val="20"/>
              </w:rPr>
            </w:pPr>
          </w:p>
          <w:p w:rsidR="00053DE1" w:rsidRPr="00053DE1" w:rsidRDefault="00053DE1" w:rsidP="00053DE1">
            <w:pPr>
              <w:widowControl/>
              <w:autoSpaceDE/>
              <w:autoSpaceDN/>
              <w:adjustRightInd/>
              <w:jc w:val="both"/>
              <w:rPr>
                <w:rFonts w:ascii="Calibri" w:hAnsi="Calibri" w:cs="Calibri"/>
                <w:color w:val="000000"/>
              </w:rPr>
            </w:pPr>
            <w:r w:rsidRPr="00053DE1">
              <w:rPr>
                <w:rFonts w:ascii="Times New Roman" w:hAnsi="Times New Roman"/>
                <w:color w:val="000000"/>
                <w:sz w:val="20"/>
                <w:szCs w:val="20"/>
              </w:rPr>
              <w:t>RACCORDO PER NEURORADIOLOGIA</w:t>
            </w:r>
          </w:p>
        </w:tc>
        <w:tc>
          <w:tcPr>
            <w:tcW w:w="2410"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VAC-160</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MB898728</w:t>
            </w:r>
          </w:p>
        </w:tc>
        <w:tc>
          <w:tcPr>
            <w:tcW w:w="2126"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A020102020102</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A03010199</w:t>
            </w:r>
          </w:p>
        </w:tc>
        <w:tc>
          <w:tcPr>
            <w:tcW w:w="1418"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11202</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190487</w:t>
            </w:r>
          </w:p>
        </w:tc>
        <w:tc>
          <w:tcPr>
            <w:tcW w:w="992"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tc>
        <w:tc>
          <w:tcPr>
            <w:tcW w:w="2126"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SCONTO MERCE</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SCONTO MERCE</w:t>
            </w:r>
          </w:p>
        </w:tc>
      </w:tr>
      <w:tr w:rsidR="00053DE1" w:rsidRPr="00053DE1" w:rsidTr="00053DE1">
        <w:trPr>
          <w:trHeight w:val="348"/>
        </w:trPr>
        <w:tc>
          <w:tcPr>
            <w:tcW w:w="10349" w:type="dxa"/>
            <w:gridSpan w:val="6"/>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IMPORTO COMPLESSIVO X 24 MESI – LOTTO N</w:t>
            </w:r>
            <w:r w:rsidRPr="00053DE1">
              <w:rPr>
                <w:rFonts w:ascii="Times New Roman" w:hAnsi="Times New Roman"/>
                <w:b/>
                <w:color w:val="000000"/>
                <w:sz w:val="20"/>
                <w:szCs w:val="20"/>
              </w:rPr>
              <w:t>. 3: IVA 22%</w:t>
            </w:r>
            <w:r w:rsidRPr="00053DE1">
              <w:rPr>
                <w:rFonts w:ascii="Times New Roman" w:hAnsi="Times New Roman"/>
                <w:b/>
                <w:sz w:val="20"/>
                <w:szCs w:val="20"/>
              </w:rPr>
              <w:t xml:space="preserve"> ESCLUSA</w:t>
            </w:r>
          </w:p>
        </w:tc>
        <w:tc>
          <w:tcPr>
            <w:tcW w:w="2126" w:type="dxa"/>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      €. 103.600,00</w:t>
            </w:r>
          </w:p>
        </w:tc>
      </w:tr>
    </w:tbl>
    <w:p w:rsidR="00053DE1" w:rsidRPr="00053DE1" w:rsidRDefault="00053DE1" w:rsidP="00053DE1">
      <w:pPr>
        <w:widowControl/>
        <w:autoSpaceDE/>
        <w:autoSpaceDN/>
        <w:adjustRightInd/>
        <w:ind w:hanging="426"/>
        <w:jc w:val="both"/>
        <w:rPr>
          <w:rFonts w:ascii="Times New Roman" w:hAnsi="Times New Roman"/>
          <w:b/>
          <w:sz w:val="20"/>
          <w:szCs w:val="20"/>
          <w:highlight w:val="yellow"/>
          <w:u w:val="single"/>
        </w:rPr>
      </w:pPr>
      <w:r w:rsidRPr="00053DE1">
        <w:rPr>
          <w:rFonts w:ascii="Times New Roman" w:hAnsi="Times New Roman"/>
          <w:b/>
          <w:bCs/>
          <w:sz w:val="20"/>
          <w:szCs w:val="20"/>
        </w:rPr>
        <w:t>OFFERTA N. 58 DEL 29/05/2019</w:t>
      </w:r>
    </w:p>
    <w:p w:rsidR="00053DE1" w:rsidRPr="00053DE1" w:rsidRDefault="00053DE1" w:rsidP="00053DE1">
      <w:pPr>
        <w:widowControl/>
        <w:autoSpaceDE/>
        <w:autoSpaceDN/>
        <w:adjustRightInd/>
        <w:ind w:hanging="426"/>
        <w:jc w:val="both"/>
        <w:rPr>
          <w:rFonts w:ascii="Times New Roman" w:hAnsi="Times New Roman"/>
          <w:sz w:val="22"/>
          <w:szCs w:val="22"/>
          <w:u w:val="single"/>
        </w:rPr>
      </w:pPr>
      <w:r w:rsidRPr="00053DE1">
        <w:rPr>
          <w:rFonts w:ascii="Times New Roman" w:hAnsi="Times New Roman"/>
          <w:sz w:val="22"/>
          <w:szCs w:val="22"/>
          <w:u w:val="single"/>
        </w:rPr>
        <w:t>Ribasso Percentuale Unico sull’importo posto a base di gara 7,50%.</w:t>
      </w:r>
    </w:p>
    <w:p w:rsidR="00053DE1" w:rsidRPr="00053DE1" w:rsidRDefault="00053DE1" w:rsidP="00053DE1">
      <w:pPr>
        <w:widowControl/>
        <w:autoSpaceDE/>
        <w:autoSpaceDN/>
        <w:adjustRightInd/>
        <w:ind w:hanging="426"/>
        <w:jc w:val="both"/>
        <w:rPr>
          <w:rFonts w:ascii="Times New Roman" w:hAnsi="Times New Roman"/>
          <w:sz w:val="28"/>
          <w:szCs w:val="28"/>
        </w:rPr>
      </w:pPr>
      <w:r w:rsidRPr="00053DE1">
        <w:rPr>
          <w:rFonts w:ascii="Times New Roman" w:hAnsi="Times New Roman"/>
          <w:sz w:val="28"/>
          <w:szCs w:val="28"/>
        </w:rPr>
        <w:t>Importo complessivo per la fornitura del lotto n. 3: Euro</w:t>
      </w:r>
      <w:r w:rsidRPr="00053DE1">
        <w:rPr>
          <w:rFonts w:ascii="Times New Roman" w:hAnsi="Times New Roman"/>
          <w:b/>
          <w:sz w:val="28"/>
          <w:szCs w:val="28"/>
        </w:rPr>
        <w:t xml:space="preserve"> 103.600,00</w:t>
      </w:r>
      <w:r w:rsidRPr="00053DE1">
        <w:rPr>
          <w:rFonts w:ascii="Times New Roman" w:hAnsi="Times New Roman"/>
          <w:sz w:val="28"/>
          <w:szCs w:val="28"/>
        </w:rPr>
        <w:t xml:space="preserve"> IVA esclusa.</w:t>
      </w:r>
    </w:p>
    <w:p w:rsidR="00053DE1" w:rsidRPr="00053DE1" w:rsidRDefault="00053DE1" w:rsidP="00053DE1">
      <w:pPr>
        <w:widowControl/>
        <w:autoSpaceDE/>
        <w:autoSpaceDN/>
        <w:adjustRightInd/>
        <w:ind w:hanging="426"/>
        <w:jc w:val="both"/>
        <w:rPr>
          <w:rFonts w:ascii="Times New Roman" w:hAnsi="Times New Roman"/>
          <w:color w:val="000000"/>
          <w:sz w:val="22"/>
          <w:szCs w:val="22"/>
        </w:rPr>
      </w:pPr>
    </w:p>
    <w:p w:rsidR="00053DE1" w:rsidRPr="00053DE1" w:rsidRDefault="00053DE1" w:rsidP="00053DE1">
      <w:pPr>
        <w:widowControl/>
        <w:autoSpaceDE/>
        <w:autoSpaceDN/>
        <w:adjustRightInd/>
        <w:ind w:hanging="426"/>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left="-567"/>
        <w:jc w:val="both"/>
        <w:rPr>
          <w:rFonts w:ascii="Times New Roman" w:hAnsi="Times New Roman"/>
          <w:b/>
          <w:sz w:val="22"/>
          <w:szCs w:val="22"/>
          <w:highlight w:val="yellow"/>
          <w:u w:val="single"/>
        </w:rPr>
      </w:pPr>
      <w:r w:rsidRPr="00053DE1">
        <w:rPr>
          <w:rFonts w:ascii="Times New Roman" w:hAnsi="Times New Roman"/>
          <w:b/>
          <w:sz w:val="32"/>
          <w:szCs w:val="32"/>
        </w:rPr>
        <w:t>DITTA MEDTRONIC ITALIA S.p.A. – Via Varesina, 162 – 20156 MILANO (MI) – C.F/P. IVA 09238800156</w:t>
      </w:r>
    </w:p>
    <w:p w:rsidR="00053DE1" w:rsidRPr="00053DE1" w:rsidRDefault="00053DE1" w:rsidP="00053DE1">
      <w:pPr>
        <w:widowControl/>
        <w:autoSpaceDE/>
        <w:autoSpaceDN/>
        <w:adjustRightInd/>
        <w:ind w:hanging="426"/>
        <w:jc w:val="both"/>
        <w:rPr>
          <w:rFonts w:ascii="Times New Roman" w:hAnsi="Times New Roman"/>
          <w:b/>
          <w:sz w:val="22"/>
          <w:szCs w:val="22"/>
          <w:highlight w:val="yellow"/>
          <w:u w:val="single"/>
        </w:rPr>
      </w:pPr>
    </w:p>
    <w:p w:rsidR="00053DE1" w:rsidRPr="00053DE1" w:rsidRDefault="00053DE1" w:rsidP="00053DE1">
      <w:pPr>
        <w:widowControl/>
        <w:autoSpaceDE/>
        <w:autoSpaceDN/>
        <w:adjustRightInd/>
        <w:ind w:hanging="426"/>
        <w:jc w:val="both"/>
        <w:rPr>
          <w:rFonts w:ascii="Times New Roman" w:hAnsi="Times New Roman"/>
          <w:color w:val="000000"/>
          <w:sz w:val="28"/>
          <w:szCs w:val="28"/>
        </w:rPr>
      </w:pPr>
      <w:r w:rsidRPr="00053DE1">
        <w:rPr>
          <w:rFonts w:ascii="Times New Roman" w:hAnsi="Times New Roman"/>
          <w:b/>
          <w:sz w:val="28"/>
          <w:szCs w:val="28"/>
          <w:u w:val="single"/>
        </w:rPr>
        <w:t>LOTTO N. 5 - 78350285A4</w:t>
      </w:r>
    </w:p>
    <w:p w:rsidR="00053DE1" w:rsidRPr="00053DE1" w:rsidRDefault="00053DE1" w:rsidP="00053DE1">
      <w:pPr>
        <w:widowControl/>
        <w:autoSpaceDE/>
        <w:autoSpaceDN/>
        <w:adjustRightInd/>
        <w:ind w:hanging="426"/>
        <w:jc w:val="both"/>
        <w:rPr>
          <w:rFonts w:ascii="Times New Roman" w:hAnsi="Times New Roman"/>
          <w:sz w:val="22"/>
          <w:szCs w:val="22"/>
        </w:rPr>
      </w:pPr>
      <w:r w:rsidRPr="00053DE1">
        <w:rPr>
          <w:rFonts w:ascii="Times New Roman" w:hAnsi="Times New Roman"/>
          <w:sz w:val="22"/>
          <w:szCs w:val="22"/>
        </w:rPr>
        <w:t>(Guide da 0.014”)</w:t>
      </w:r>
    </w:p>
    <w:tbl>
      <w:tblPr>
        <w:tblStyle w:val="Grigliatabella"/>
        <w:tblW w:w="13609" w:type="dxa"/>
        <w:tblInd w:w="-318" w:type="dxa"/>
        <w:tblLayout w:type="fixed"/>
        <w:tblLook w:val="01E0" w:firstRow="1" w:lastRow="1" w:firstColumn="1" w:lastColumn="1" w:noHBand="0" w:noVBand="0"/>
      </w:tblPr>
      <w:tblGrid>
        <w:gridCol w:w="710"/>
        <w:gridCol w:w="2693"/>
        <w:gridCol w:w="2693"/>
        <w:gridCol w:w="1701"/>
        <w:gridCol w:w="2552"/>
        <w:gridCol w:w="1134"/>
        <w:gridCol w:w="2126"/>
      </w:tblGrid>
      <w:tr w:rsidR="00053DE1" w:rsidRPr="00053DE1" w:rsidTr="00053DE1">
        <w:tc>
          <w:tcPr>
            <w:tcW w:w="710"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Q.tà</w:t>
            </w:r>
          </w:p>
        </w:tc>
        <w:tc>
          <w:tcPr>
            <w:tcW w:w="2693"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Prodotto Offerto</w:t>
            </w:r>
          </w:p>
        </w:tc>
        <w:tc>
          <w:tcPr>
            <w:tcW w:w="2693"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Codici </w:t>
            </w:r>
          </w:p>
          <w:p w:rsidR="00053DE1" w:rsidRPr="00053DE1" w:rsidRDefault="00053DE1" w:rsidP="00053DE1">
            <w:pPr>
              <w:widowControl/>
              <w:autoSpaceDE/>
              <w:autoSpaceDN/>
              <w:adjustRightInd/>
              <w:jc w:val="both"/>
              <w:rPr>
                <w:rFonts w:ascii="Times New Roman" w:hAnsi="Times New Roman"/>
                <w:b/>
                <w:sz w:val="20"/>
                <w:szCs w:val="20"/>
              </w:rPr>
            </w:pPr>
          </w:p>
        </w:tc>
        <w:tc>
          <w:tcPr>
            <w:tcW w:w="1701"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CND </w:t>
            </w:r>
          </w:p>
        </w:tc>
        <w:tc>
          <w:tcPr>
            <w:tcW w:w="2552"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RDM</w:t>
            </w:r>
          </w:p>
        </w:tc>
        <w:tc>
          <w:tcPr>
            <w:tcW w:w="1134"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Aliquota IVA</w:t>
            </w:r>
          </w:p>
        </w:tc>
        <w:tc>
          <w:tcPr>
            <w:tcW w:w="2126" w:type="dxa"/>
            <w:shd w:val="clear" w:color="auto" w:fill="D9D9D9"/>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Prez. unit. </w:t>
            </w:r>
          </w:p>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IVA esclusa</w:t>
            </w:r>
          </w:p>
        </w:tc>
      </w:tr>
      <w:tr w:rsidR="00053DE1" w:rsidRPr="00053DE1" w:rsidTr="00053DE1">
        <w:trPr>
          <w:trHeight w:val="350"/>
        </w:trPr>
        <w:tc>
          <w:tcPr>
            <w:tcW w:w="710" w:type="dxa"/>
            <w:vAlign w:val="center"/>
          </w:tcPr>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70</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tc>
        <w:tc>
          <w:tcPr>
            <w:tcW w:w="2693" w:type="dxa"/>
            <w:vAlign w:val="bottom"/>
          </w:tcPr>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r w:rsidRPr="00053DE1">
              <w:rPr>
                <w:rFonts w:ascii="Arial" w:hAnsi="Arial" w:cs="Arial"/>
                <w:sz w:val="18"/>
                <w:szCs w:val="18"/>
              </w:rPr>
              <w:t>NITREX</w:t>
            </w: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Times New Roman" w:hAnsi="Times New Roman"/>
                <w:sz w:val="20"/>
                <w:szCs w:val="20"/>
              </w:rPr>
            </w:pPr>
          </w:p>
        </w:tc>
        <w:tc>
          <w:tcPr>
            <w:tcW w:w="2693" w:type="dxa"/>
            <w:vAlign w:val="center"/>
          </w:tcPr>
          <w:p w:rsidR="00053DE1" w:rsidRPr="00053DE1" w:rsidRDefault="00053DE1" w:rsidP="00053DE1">
            <w:pPr>
              <w:widowControl/>
              <w:autoSpaceDE/>
              <w:autoSpaceDN/>
              <w:adjustRightInd/>
              <w:jc w:val="both"/>
              <w:rPr>
                <w:rFonts w:ascii="Arial" w:hAnsi="Arial" w:cs="Arial"/>
                <w:sz w:val="18"/>
                <w:szCs w:val="18"/>
              </w:rPr>
            </w:pPr>
            <w:r w:rsidRPr="00053DE1">
              <w:rPr>
                <w:rFonts w:ascii="Arial" w:hAnsi="Arial" w:cs="Arial"/>
                <w:sz w:val="18"/>
                <w:szCs w:val="18"/>
              </w:rPr>
              <w:t>N140801</w:t>
            </w:r>
            <w:r w:rsidRPr="00053DE1">
              <w:rPr>
                <w:rFonts w:ascii="Arial" w:hAnsi="Arial" w:cs="Arial"/>
                <w:sz w:val="18"/>
                <w:szCs w:val="18"/>
              </w:rPr>
              <w:br/>
              <w:t>N141802</w:t>
            </w:r>
            <w:r w:rsidRPr="00053DE1">
              <w:rPr>
                <w:rFonts w:ascii="Arial" w:hAnsi="Arial" w:cs="Arial"/>
                <w:sz w:val="18"/>
                <w:szCs w:val="18"/>
              </w:rPr>
              <w:br/>
              <w:t>N143001</w:t>
            </w:r>
            <w:r w:rsidRPr="00053DE1">
              <w:rPr>
                <w:rFonts w:ascii="Arial" w:hAnsi="Arial" w:cs="Arial"/>
                <w:sz w:val="18"/>
                <w:szCs w:val="18"/>
              </w:rPr>
              <w:br/>
              <w:t>N180601</w:t>
            </w:r>
            <w:r w:rsidRPr="00053DE1">
              <w:rPr>
                <w:rFonts w:ascii="Arial" w:hAnsi="Arial" w:cs="Arial"/>
                <w:sz w:val="18"/>
                <w:szCs w:val="18"/>
              </w:rPr>
              <w:br/>
              <w:t>N180603</w:t>
            </w:r>
            <w:r w:rsidRPr="00053DE1">
              <w:rPr>
                <w:rFonts w:ascii="Arial" w:hAnsi="Arial" w:cs="Arial"/>
                <w:sz w:val="18"/>
                <w:szCs w:val="18"/>
              </w:rPr>
              <w:br/>
              <w:t>N180801</w:t>
            </w:r>
            <w:r w:rsidRPr="00053DE1">
              <w:rPr>
                <w:rFonts w:ascii="Arial" w:hAnsi="Arial" w:cs="Arial"/>
                <w:sz w:val="18"/>
                <w:szCs w:val="18"/>
              </w:rPr>
              <w:br/>
              <w:t>N180802</w:t>
            </w:r>
            <w:r w:rsidRPr="00053DE1">
              <w:rPr>
                <w:rFonts w:ascii="Arial" w:hAnsi="Arial" w:cs="Arial"/>
                <w:sz w:val="18"/>
                <w:szCs w:val="18"/>
              </w:rPr>
              <w:br/>
              <w:t>N181804</w:t>
            </w:r>
            <w:r w:rsidRPr="00053DE1">
              <w:rPr>
                <w:rFonts w:ascii="Arial" w:hAnsi="Arial" w:cs="Arial"/>
                <w:sz w:val="18"/>
                <w:szCs w:val="18"/>
              </w:rPr>
              <w:br/>
              <w:t>N181805</w:t>
            </w:r>
            <w:r w:rsidRPr="00053DE1">
              <w:rPr>
                <w:rFonts w:ascii="Arial" w:hAnsi="Arial" w:cs="Arial"/>
                <w:sz w:val="18"/>
                <w:szCs w:val="18"/>
              </w:rPr>
              <w:br/>
              <w:t>N181806</w:t>
            </w:r>
            <w:r w:rsidRPr="00053DE1">
              <w:rPr>
                <w:rFonts w:ascii="Arial" w:hAnsi="Arial" w:cs="Arial"/>
                <w:sz w:val="18"/>
                <w:szCs w:val="18"/>
              </w:rPr>
              <w:br/>
              <w:t>N183001</w:t>
            </w:r>
            <w:r w:rsidRPr="00053DE1">
              <w:rPr>
                <w:rFonts w:ascii="Arial" w:hAnsi="Arial" w:cs="Arial"/>
                <w:sz w:val="18"/>
                <w:szCs w:val="18"/>
              </w:rPr>
              <w:br/>
              <w:t>N183002</w:t>
            </w:r>
            <w:r w:rsidRPr="00053DE1">
              <w:rPr>
                <w:rFonts w:ascii="Arial" w:hAnsi="Arial" w:cs="Arial"/>
                <w:sz w:val="18"/>
                <w:szCs w:val="18"/>
              </w:rPr>
              <w:br/>
              <w:t>N251801</w:t>
            </w:r>
            <w:r w:rsidRPr="00053DE1">
              <w:rPr>
                <w:rFonts w:ascii="Arial" w:hAnsi="Arial" w:cs="Arial"/>
                <w:sz w:val="18"/>
                <w:szCs w:val="18"/>
              </w:rPr>
              <w:br/>
              <w:t>N251802</w:t>
            </w:r>
            <w:r w:rsidRPr="00053DE1">
              <w:rPr>
                <w:rFonts w:ascii="Arial" w:hAnsi="Arial" w:cs="Arial"/>
                <w:sz w:val="18"/>
                <w:szCs w:val="18"/>
              </w:rPr>
              <w:br/>
              <w:t>N252601</w:t>
            </w:r>
            <w:r w:rsidRPr="00053DE1">
              <w:rPr>
                <w:rFonts w:ascii="Arial" w:hAnsi="Arial" w:cs="Arial"/>
                <w:sz w:val="18"/>
                <w:szCs w:val="18"/>
              </w:rPr>
              <w:br/>
              <w:t>N350801</w:t>
            </w:r>
            <w:r w:rsidRPr="00053DE1">
              <w:rPr>
                <w:rFonts w:ascii="Arial" w:hAnsi="Arial" w:cs="Arial"/>
                <w:sz w:val="18"/>
                <w:szCs w:val="18"/>
              </w:rPr>
              <w:br/>
              <w:t>N351451</w:t>
            </w:r>
            <w:r w:rsidRPr="00053DE1">
              <w:rPr>
                <w:rFonts w:ascii="Arial" w:hAnsi="Arial" w:cs="Arial"/>
                <w:sz w:val="18"/>
                <w:szCs w:val="18"/>
              </w:rPr>
              <w:br/>
              <w:t>N351452</w:t>
            </w:r>
            <w:r w:rsidRPr="00053DE1">
              <w:rPr>
                <w:rFonts w:ascii="Arial" w:hAnsi="Arial" w:cs="Arial"/>
                <w:sz w:val="18"/>
                <w:szCs w:val="18"/>
              </w:rPr>
              <w:br/>
              <w:t>N351453</w:t>
            </w:r>
            <w:r w:rsidRPr="00053DE1">
              <w:rPr>
                <w:rFonts w:ascii="Arial" w:hAnsi="Arial" w:cs="Arial"/>
                <w:sz w:val="18"/>
                <w:szCs w:val="18"/>
              </w:rPr>
              <w:br/>
              <w:t>N351454</w:t>
            </w:r>
            <w:r w:rsidRPr="00053DE1">
              <w:rPr>
                <w:rFonts w:ascii="Arial" w:hAnsi="Arial" w:cs="Arial"/>
                <w:sz w:val="18"/>
                <w:szCs w:val="18"/>
              </w:rPr>
              <w:br/>
              <w:t>N351455</w:t>
            </w:r>
            <w:r w:rsidRPr="00053DE1">
              <w:rPr>
                <w:rFonts w:ascii="Arial" w:hAnsi="Arial" w:cs="Arial"/>
                <w:sz w:val="18"/>
                <w:szCs w:val="18"/>
              </w:rPr>
              <w:br/>
              <w:t>N351803</w:t>
            </w:r>
            <w:r w:rsidRPr="00053DE1">
              <w:rPr>
                <w:rFonts w:ascii="Arial" w:hAnsi="Arial" w:cs="Arial"/>
                <w:sz w:val="18"/>
                <w:szCs w:val="18"/>
              </w:rPr>
              <w:br/>
              <w:t>N351804</w:t>
            </w:r>
            <w:r w:rsidRPr="00053DE1">
              <w:rPr>
                <w:rFonts w:ascii="Arial" w:hAnsi="Arial" w:cs="Arial"/>
                <w:sz w:val="18"/>
                <w:szCs w:val="18"/>
              </w:rPr>
              <w:br/>
              <w:t>N351805</w:t>
            </w:r>
            <w:r w:rsidRPr="00053DE1">
              <w:rPr>
                <w:rFonts w:ascii="Arial" w:hAnsi="Arial" w:cs="Arial"/>
                <w:sz w:val="18"/>
                <w:szCs w:val="18"/>
              </w:rPr>
              <w:br/>
              <w:t>N352601</w:t>
            </w:r>
            <w:r w:rsidRPr="00053DE1">
              <w:rPr>
                <w:rFonts w:ascii="Arial" w:hAnsi="Arial" w:cs="Arial"/>
                <w:sz w:val="18"/>
                <w:szCs w:val="18"/>
              </w:rPr>
              <w:br/>
              <w:t>N352602</w:t>
            </w:r>
            <w:r w:rsidRPr="00053DE1">
              <w:rPr>
                <w:rFonts w:ascii="Arial" w:hAnsi="Arial" w:cs="Arial"/>
                <w:sz w:val="18"/>
                <w:szCs w:val="18"/>
              </w:rPr>
              <w:br/>
              <w:t>N352603</w:t>
            </w:r>
            <w:r w:rsidRPr="00053DE1">
              <w:rPr>
                <w:rFonts w:ascii="Arial" w:hAnsi="Arial" w:cs="Arial"/>
                <w:sz w:val="18"/>
                <w:szCs w:val="18"/>
              </w:rPr>
              <w:br/>
              <w:t>N352604</w:t>
            </w:r>
            <w:r w:rsidRPr="00053DE1">
              <w:rPr>
                <w:rFonts w:ascii="Arial" w:hAnsi="Arial" w:cs="Arial"/>
                <w:sz w:val="18"/>
                <w:szCs w:val="18"/>
              </w:rPr>
              <w:br/>
              <w:t>N353001</w:t>
            </w:r>
            <w:r w:rsidRPr="00053DE1">
              <w:rPr>
                <w:rFonts w:ascii="Arial" w:hAnsi="Arial" w:cs="Arial"/>
                <w:sz w:val="18"/>
                <w:szCs w:val="18"/>
              </w:rPr>
              <w:br/>
              <w:t>N354001</w:t>
            </w:r>
            <w:r w:rsidRPr="00053DE1">
              <w:rPr>
                <w:rFonts w:ascii="Arial" w:hAnsi="Arial" w:cs="Arial"/>
                <w:sz w:val="18"/>
                <w:szCs w:val="18"/>
              </w:rPr>
              <w:br/>
              <w:t>N354002</w:t>
            </w:r>
          </w:p>
        </w:tc>
        <w:tc>
          <w:tcPr>
            <w:tcW w:w="1701" w:type="dxa"/>
            <w:vAlign w:val="center"/>
          </w:tcPr>
          <w:p w:rsidR="00053DE1" w:rsidRPr="00053DE1" w:rsidRDefault="00053DE1" w:rsidP="00053DE1">
            <w:pPr>
              <w:widowControl/>
              <w:autoSpaceDE/>
              <w:autoSpaceDN/>
              <w:adjustRightInd/>
              <w:jc w:val="both"/>
              <w:rPr>
                <w:rFonts w:ascii="Arial" w:hAnsi="Arial" w:cs="Arial"/>
                <w:sz w:val="18"/>
                <w:szCs w:val="18"/>
              </w:rPr>
            </w:pPr>
            <w:r w:rsidRPr="00053DE1">
              <w:rPr>
                <w:rFonts w:ascii="Arial" w:hAnsi="Arial" w:cs="Arial"/>
                <w:sz w:val="18"/>
                <w:szCs w:val="18"/>
              </w:rPr>
              <w:t>C04020202</w:t>
            </w: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Times New Roman" w:hAnsi="Times New Roman"/>
                <w:b/>
                <w:sz w:val="20"/>
                <w:szCs w:val="20"/>
              </w:rPr>
            </w:pPr>
          </w:p>
        </w:tc>
        <w:tc>
          <w:tcPr>
            <w:tcW w:w="2552" w:type="dxa"/>
            <w:vAlign w:val="bottom"/>
          </w:tcPr>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r w:rsidRPr="00053DE1">
              <w:rPr>
                <w:rFonts w:ascii="Arial" w:hAnsi="Arial" w:cs="Arial"/>
                <w:sz w:val="18"/>
                <w:szCs w:val="18"/>
              </w:rPr>
              <w:t>Vedere dettaglio allegato*</w:t>
            </w: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Times New Roman" w:hAnsi="Times New Roman"/>
                <w:sz w:val="20"/>
                <w:szCs w:val="20"/>
              </w:rPr>
            </w:pPr>
          </w:p>
        </w:tc>
        <w:tc>
          <w:tcPr>
            <w:tcW w:w="1134" w:type="dxa"/>
            <w:vAlign w:val="bottom"/>
          </w:tcPr>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r w:rsidRPr="00053DE1">
              <w:rPr>
                <w:rFonts w:ascii="Times New Roman" w:hAnsi="Times New Roman"/>
                <w:sz w:val="20"/>
                <w:szCs w:val="20"/>
              </w:rPr>
              <w:t>22%</w:t>
            </w: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p w:rsidR="00053DE1" w:rsidRPr="00053DE1" w:rsidRDefault="00053DE1" w:rsidP="00053DE1">
            <w:pPr>
              <w:widowControl/>
              <w:autoSpaceDE/>
              <w:autoSpaceDN/>
              <w:adjustRightInd/>
              <w:jc w:val="both"/>
              <w:rPr>
                <w:rFonts w:ascii="Times New Roman" w:hAnsi="Times New Roman"/>
                <w:sz w:val="20"/>
                <w:szCs w:val="20"/>
              </w:rPr>
            </w:pPr>
          </w:p>
        </w:tc>
        <w:tc>
          <w:tcPr>
            <w:tcW w:w="2126" w:type="dxa"/>
            <w:vAlign w:val="bottom"/>
          </w:tcPr>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r w:rsidRPr="00053DE1">
              <w:rPr>
                <w:rFonts w:ascii="Arial" w:hAnsi="Arial" w:cs="Arial"/>
                <w:sz w:val="18"/>
                <w:szCs w:val="18"/>
              </w:rPr>
              <w:t>€. 40,00</w:t>
            </w: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p w:rsidR="00053DE1" w:rsidRPr="00053DE1" w:rsidRDefault="00053DE1" w:rsidP="00053DE1">
            <w:pPr>
              <w:widowControl/>
              <w:autoSpaceDE/>
              <w:autoSpaceDN/>
              <w:adjustRightInd/>
              <w:jc w:val="both"/>
              <w:rPr>
                <w:rFonts w:ascii="Arial" w:hAnsi="Arial" w:cs="Arial"/>
                <w:sz w:val="18"/>
                <w:szCs w:val="18"/>
              </w:rPr>
            </w:pPr>
          </w:p>
        </w:tc>
      </w:tr>
      <w:tr w:rsidR="00053DE1" w:rsidRPr="00053DE1" w:rsidTr="00053DE1">
        <w:trPr>
          <w:trHeight w:val="348"/>
        </w:trPr>
        <w:tc>
          <w:tcPr>
            <w:tcW w:w="11483" w:type="dxa"/>
            <w:gridSpan w:val="6"/>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IMPORTO COMPLESSIVO X 24 MESI – LOTTO N. 5: IVA 22% ESCLUSA</w:t>
            </w:r>
          </w:p>
        </w:tc>
        <w:tc>
          <w:tcPr>
            <w:tcW w:w="2126" w:type="dxa"/>
            <w:shd w:val="clear" w:color="auto" w:fill="BFBFBF"/>
            <w:vAlign w:val="center"/>
          </w:tcPr>
          <w:p w:rsidR="00053DE1" w:rsidRPr="00053DE1" w:rsidRDefault="00053DE1" w:rsidP="00053DE1">
            <w:pPr>
              <w:widowControl/>
              <w:autoSpaceDE/>
              <w:autoSpaceDN/>
              <w:adjustRightInd/>
              <w:jc w:val="both"/>
              <w:rPr>
                <w:rFonts w:ascii="Times New Roman" w:hAnsi="Times New Roman"/>
                <w:b/>
                <w:sz w:val="20"/>
                <w:szCs w:val="20"/>
              </w:rPr>
            </w:pPr>
            <w:r w:rsidRPr="00053DE1">
              <w:rPr>
                <w:rFonts w:ascii="Times New Roman" w:hAnsi="Times New Roman"/>
                <w:b/>
                <w:sz w:val="20"/>
                <w:szCs w:val="20"/>
              </w:rPr>
              <w:t xml:space="preserve">  €. 2.800,00</w:t>
            </w:r>
          </w:p>
        </w:tc>
      </w:tr>
    </w:tbl>
    <w:p w:rsidR="00053DE1" w:rsidRPr="00053DE1" w:rsidRDefault="00053DE1" w:rsidP="00053DE1">
      <w:pPr>
        <w:widowControl/>
        <w:autoSpaceDE/>
        <w:autoSpaceDN/>
        <w:adjustRightInd/>
        <w:ind w:left="-142" w:hanging="284"/>
        <w:jc w:val="both"/>
        <w:rPr>
          <w:rFonts w:ascii="Times New Roman" w:hAnsi="Times New Roman"/>
          <w:sz w:val="22"/>
          <w:szCs w:val="22"/>
        </w:rPr>
      </w:pPr>
      <w:r w:rsidRPr="00053DE1">
        <w:rPr>
          <w:rFonts w:ascii="Times New Roman" w:hAnsi="Times New Roman"/>
          <w:sz w:val="22"/>
          <w:szCs w:val="22"/>
        </w:rPr>
        <w:t>(*) Per quanto riguarda il RDM dei prodotti offerti e aggiudicati – lotto n. 5 – si rimanda al dettaglio allegato in copia al presente provvedimento per formarne parte integrale e sostanziale (ALLEGATO N. 1).</w:t>
      </w:r>
    </w:p>
    <w:p w:rsidR="00053DE1" w:rsidRPr="00053DE1" w:rsidRDefault="00053DE1" w:rsidP="00053DE1">
      <w:pPr>
        <w:widowControl/>
        <w:autoSpaceDE/>
        <w:autoSpaceDN/>
        <w:adjustRightInd/>
        <w:ind w:hanging="426"/>
        <w:jc w:val="both"/>
        <w:rPr>
          <w:rFonts w:ascii="Times New Roman" w:hAnsi="Times New Roman"/>
          <w:sz w:val="22"/>
          <w:szCs w:val="22"/>
          <w:u w:val="single"/>
        </w:rPr>
      </w:pPr>
      <w:r w:rsidRPr="00053DE1">
        <w:rPr>
          <w:rFonts w:ascii="Times New Roman" w:hAnsi="Times New Roman"/>
          <w:sz w:val="22"/>
          <w:szCs w:val="22"/>
          <w:u w:val="single"/>
        </w:rPr>
        <w:t>Ribasso Percentuale Unico sull’importo posto a base di gara 42,857%.</w:t>
      </w:r>
    </w:p>
    <w:p w:rsidR="00053DE1" w:rsidRPr="00053DE1" w:rsidRDefault="00053DE1" w:rsidP="00053DE1">
      <w:pPr>
        <w:widowControl/>
        <w:autoSpaceDE/>
        <w:autoSpaceDN/>
        <w:adjustRightInd/>
        <w:ind w:left="-426"/>
        <w:jc w:val="both"/>
        <w:rPr>
          <w:rFonts w:ascii="Times New Roman" w:hAnsi="Times New Roman"/>
          <w:sz w:val="28"/>
          <w:szCs w:val="28"/>
        </w:rPr>
      </w:pPr>
      <w:r w:rsidRPr="00053DE1">
        <w:rPr>
          <w:rFonts w:ascii="Times New Roman" w:hAnsi="Times New Roman"/>
          <w:sz w:val="28"/>
          <w:szCs w:val="28"/>
        </w:rPr>
        <w:t>Importo complessivo per la fornitura del lotto n. 5: Euro</w:t>
      </w:r>
      <w:r w:rsidRPr="00053DE1">
        <w:rPr>
          <w:rFonts w:ascii="Times New Roman" w:hAnsi="Times New Roman"/>
          <w:b/>
          <w:sz w:val="28"/>
          <w:szCs w:val="28"/>
        </w:rPr>
        <w:t xml:space="preserve"> 2.800,00 </w:t>
      </w:r>
      <w:r w:rsidRPr="00053DE1">
        <w:rPr>
          <w:rFonts w:ascii="Times New Roman" w:hAnsi="Times New Roman"/>
          <w:sz w:val="28"/>
          <w:szCs w:val="28"/>
        </w:rPr>
        <w:t>IVA esclusa.</w:t>
      </w:r>
    </w:p>
    <w:p w:rsidR="00053DE1" w:rsidRPr="00053DE1" w:rsidRDefault="00053DE1" w:rsidP="00053DE1">
      <w:pPr>
        <w:widowControl/>
        <w:autoSpaceDE/>
        <w:autoSpaceDN/>
        <w:adjustRightInd/>
        <w:jc w:val="both"/>
        <w:rPr>
          <w:rFonts w:ascii="Times New Roman" w:hAnsi="Times New Roman"/>
          <w:b/>
          <w:sz w:val="20"/>
          <w:szCs w:val="20"/>
          <w:u w:val="single"/>
        </w:rPr>
      </w:pPr>
    </w:p>
    <w:p w:rsidR="00053DE1" w:rsidRPr="00053DE1" w:rsidRDefault="00053DE1" w:rsidP="00053DE1">
      <w:pPr>
        <w:widowControl/>
        <w:autoSpaceDE/>
        <w:autoSpaceDN/>
        <w:adjustRightInd/>
        <w:jc w:val="both"/>
        <w:rPr>
          <w:rFonts w:ascii="Times New Roman" w:hAnsi="Times New Roman"/>
          <w:b/>
          <w:sz w:val="20"/>
          <w:szCs w:val="20"/>
          <w:u w:val="single"/>
        </w:rPr>
        <w:sectPr w:rsidR="00053DE1" w:rsidRPr="00053DE1" w:rsidSect="00053DE1">
          <w:pgSz w:w="15840" w:h="12240" w:orient="landscape"/>
          <w:pgMar w:top="567" w:right="1809" w:bottom="1134" w:left="1134" w:header="720" w:footer="720" w:gutter="0"/>
          <w:cols w:space="720"/>
          <w:noEndnote/>
        </w:sect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 xml:space="preserve">Dato atto che il costo complessivo presunto derivante dalla fornitura in argomento ammonta ad Euro </w:t>
      </w:r>
      <w:r w:rsidRPr="00053DE1">
        <w:rPr>
          <w:rFonts w:ascii="Times New Roman" w:hAnsi="Times New Roman"/>
          <w:b/>
          <w:sz w:val="28"/>
          <w:szCs w:val="28"/>
        </w:rPr>
        <w:t>508.200,00</w:t>
      </w:r>
      <w:r w:rsidRPr="00053DE1">
        <w:rPr>
          <w:rFonts w:ascii="Times New Roman" w:hAnsi="Times New Roman"/>
          <w:sz w:val="28"/>
          <w:szCs w:val="28"/>
        </w:rPr>
        <w:t xml:space="preserve"> IVA esclusa;</w:t>
      </w:r>
    </w:p>
    <w:p w:rsidR="00053DE1" w:rsidRPr="00053DE1" w:rsidRDefault="00053DE1" w:rsidP="00053DE1">
      <w:pPr>
        <w:widowControl/>
        <w:tabs>
          <w:tab w:val="num" w:pos="0"/>
        </w:tabs>
        <w:autoSpaceDE/>
        <w:autoSpaceDN/>
        <w:adjustRightInd/>
        <w:ind w:hanging="284"/>
        <w:jc w:val="both"/>
        <w:rPr>
          <w:rFonts w:ascii="Times New Roman" w:hAnsi="Times New Roman"/>
          <w:sz w:val="28"/>
          <w:szCs w:val="28"/>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Rilevato che i costi a carico di questa Azienda Ospedaliera sono così specificati:</w:t>
      </w:r>
    </w:p>
    <w:p w:rsidR="00053DE1" w:rsidRPr="0099798A" w:rsidRDefault="00053DE1" w:rsidP="00053DE1">
      <w:pPr>
        <w:widowControl/>
        <w:tabs>
          <w:tab w:val="num" w:pos="709"/>
        </w:tabs>
        <w:autoSpaceDE/>
        <w:autoSpaceDN/>
        <w:adjustRightInd/>
        <w:ind w:firstLine="567"/>
        <w:jc w:val="both"/>
        <w:rPr>
          <w:rFonts w:ascii="Times New Roman" w:hAnsi="Times New Roman"/>
          <w:sz w:val="16"/>
          <w:szCs w:val="16"/>
        </w:rPr>
      </w:pPr>
    </w:p>
    <w:tbl>
      <w:tblPr>
        <w:tblW w:w="9498" w:type="dxa"/>
        <w:tblInd w:w="212"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84"/>
        <w:gridCol w:w="7371"/>
        <w:gridCol w:w="1843"/>
      </w:tblGrid>
      <w:tr w:rsidR="00053DE1" w:rsidRPr="00053DE1" w:rsidTr="0099798A">
        <w:trPr>
          <w:trHeight w:val="479"/>
        </w:trPr>
        <w:tc>
          <w:tcPr>
            <w:tcW w:w="284" w:type="dxa"/>
            <w:tcBorders>
              <w:top w:val="single" w:sz="4" w:space="0" w:color="auto"/>
            </w:tcBorders>
            <w:vAlign w:val="center"/>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sidRPr="00053DE1">
              <w:rPr>
                <w:rFonts w:ascii="Times New Roman" w:hAnsi="Times New Roman"/>
                <w:sz w:val="28"/>
                <w:szCs w:val="28"/>
              </w:rPr>
              <w:t>*</w:t>
            </w:r>
          </w:p>
        </w:tc>
        <w:tc>
          <w:tcPr>
            <w:tcW w:w="7371" w:type="dxa"/>
            <w:tcBorders>
              <w:top w:val="single" w:sz="4" w:space="0" w:color="auto"/>
            </w:tcBorders>
          </w:tcPr>
          <w:p w:rsidR="00053DE1" w:rsidRPr="00053DE1" w:rsidRDefault="00053DE1" w:rsidP="00053DE1">
            <w:pPr>
              <w:widowControl/>
              <w:autoSpaceDE/>
              <w:autoSpaceDN/>
              <w:adjustRightInd/>
              <w:jc w:val="both"/>
              <w:rPr>
                <w:rFonts w:ascii="Times New Roman" w:hAnsi="Times New Roman"/>
                <w:sz w:val="28"/>
                <w:szCs w:val="28"/>
                <w:highlight w:val="yellow"/>
              </w:rPr>
            </w:pPr>
            <w:r w:rsidRPr="00053DE1">
              <w:rPr>
                <w:rFonts w:ascii="Times New Roman" w:hAnsi="Times New Roman"/>
                <w:sz w:val="28"/>
                <w:szCs w:val="28"/>
              </w:rPr>
              <w:t>Importo complessivo presunto fornitura Iva esclusa</w:t>
            </w:r>
          </w:p>
        </w:tc>
        <w:tc>
          <w:tcPr>
            <w:tcW w:w="1843" w:type="dxa"/>
            <w:tcBorders>
              <w:top w:val="single" w:sz="4" w:space="0" w:color="auto"/>
            </w:tcBorders>
            <w:vAlign w:val="center"/>
          </w:tcPr>
          <w:p w:rsidR="00053DE1" w:rsidRPr="00053DE1" w:rsidRDefault="00053DE1" w:rsidP="00053DE1">
            <w:pPr>
              <w:widowControl/>
              <w:tabs>
                <w:tab w:val="num" w:pos="709"/>
              </w:tabs>
              <w:autoSpaceDE/>
              <w:autoSpaceDN/>
              <w:adjustRightInd/>
              <w:jc w:val="both"/>
              <w:rPr>
                <w:rFonts w:ascii="Times New Roman" w:hAnsi="Times New Roman"/>
                <w:b/>
                <w:bCs/>
                <w:sz w:val="22"/>
                <w:szCs w:val="22"/>
              </w:rPr>
            </w:pPr>
            <w:r>
              <w:rPr>
                <w:rFonts w:ascii="Times New Roman" w:hAnsi="Times New Roman"/>
                <w:sz w:val="28"/>
                <w:szCs w:val="28"/>
              </w:rPr>
              <w:t>€</w:t>
            </w:r>
            <w:r w:rsidRPr="00053DE1">
              <w:rPr>
                <w:rFonts w:ascii="Times New Roman" w:hAnsi="Times New Roman"/>
                <w:sz w:val="28"/>
                <w:szCs w:val="28"/>
              </w:rPr>
              <w:t xml:space="preserve">  508.200,00</w:t>
            </w:r>
          </w:p>
        </w:tc>
      </w:tr>
      <w:tr w:rsidR="00053DE1" w:rsidRPr="00053DE1" w:rsidTr="0099798A">
        <w:trPr>
          <w:trHeight w:val="338"/>
        </w:trPr>
        <w:tc>
          <w:tcPr>
            <w:tcW w:w="284" w:type="dxa"/>
            <w:tcBorders>
              <w:top w:val="single" w:sz="4" w:space="0" w:color="auto"/>
            </w:tcBorders>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sidRPr="00053DE1">
              <w:rPr>
                <w:rFonts w:ascii="Times New Roman" w:hAnsi="Times New Roman"/>
                <w:sz w:val="28"/>
                <w:szCs w:val="28"/>
              </w:rPr>
              <w:t>*</w:t>
            </w:r>
          </w:p>
        </w:tc>
        <w:tc>
          <w:tcPr>
            <w:tcW w:w="7371" w:type="dxa"/>
            <w:tcBorders>
              <w:top w:val="single" w:sz="4" w:space="0" w:color="auto"/>
            </w:tcBorders>
          </w:tcPr>
          <w:p w:rsidR="00053DE1" w:rsidRPr="00053DE1" w:rsidRDefault="00053DE1" w:rsidP="00053DE1">
            <w:pPr>
              <w:widowControl/>
              <w:tabs>
                <w:tab w:val="num" w:pos="709"/>
              </w:tabs>
              <w:autoSpaceDE/>
              <w:autoSpaceDN/>
              <w:adjustRightInd/>
              <w:jc w:val="both"/>
              <w:rPr>
                <w:rFonts w:ascii="Times New Roman" w:hAnsi="Times New Roman"/>
                <w:sz w:val="28"/>
                <w:szCs w:val="28"/>
                <w:highlight w:val="yellow"/>
              </w:rPr>
            </w:pPr>
            <w:r w:rsidRPr="00053DE1">
              <w:rPr>
                <w:rFonts w:ascii="Times New Roman" w:hAnsi="Times New Roman"/>
                <w:sz w:val="28"/>
                <w:szCs w:val="28"/>
              </w:rPr>
              <w:t>Fondo incentivi art.113 D. Lgs 50/2016 e s.m.i.</w:t>
            </w:r>
          </w:p>
        </w:tc>
        <w:tc>
          <w:tcPr>
            <w:tcW w:w="1843" w:type="dxa"/>
            <w:tcBorders>
              <w:top w:val="single" w:sz="4" w:space="0" w:color="auto"/>
            </w:tcBorders>
            <w:vAlign w:val="center"/>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Pr>
                <w:rFonts w:ascii="Times New Roman" w:hAnsi="Times New Roman"/>
                <w:sz w:val="28"/>
                <w:szCs w:val="28"/>
              </w:rPr>
              <w:t xml:space="preserve">€  </w:t>
            </w:r>
            <w:r w:rsidRPr="00053DE1">
              <w:rPr>
                <w:rFonts w:ascii="Times New Roman" w:hAnsi="Times New Roman"/>
                <w:sz w:val="28"/>
                <w:szCs w:val="28"/>
              </w:rPr>
              <w:t xml:space="preserve"> 11.594,50</w:t>
            </w:r>
          </w:p>
        </w:tc>
      </w:tr>
      <w:tr w:rsidR="00053DE1" w:rsidRPr="00053DE1" w:rsidTr="0099798A">
        <w:trPr>
          <w:trHeight w:val="505"/>
        </w:trPr>
        <w:tc>
          <w:tcPr>
            <w:tcW w:w="284" w:type="dxa"/>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sidRPr="00053DE1">
              <w:rPr>
                <w:rFonts w:ascii="Times New Roman" w:hAnsi="Times New Roman"/>
                <w:b/>
                <w:bCs/>
                <w:sz w:val="28"/>
                <w:szCs w:val="28"/>
              </w:rPr>
              <w:t>*</w:t>
            </w:r>
          </w:p>
        </w:tc>
        <w:tc>
          <w:tcPr>
            <w:tcW w:w="7371" w:type="dxa"/>
          </w:tcPr>
          <w:p w:rsidR="00053DE1" w:rsidRPr="00053DE1" w:rsidRDefault="00053DE1" w:rsidP="00053DE1">
            <w:pPr>
              <w:widowControl/>
              <w:tabs>
                <w:tab w:val="num" w:pos="709"/>
              </w:tabs>
              <w:autoSpaceDE/>
              <w:autoSpaceDN/>
              <w:adjustRightInd/>
              <w:jc w:val="both"/>
              <w:rPr>
                <w:rFonts w:ascii="Times New Roman" w:hAnsi="Times New Roman"/>
                <w:sz w:val="28"/>
                <w:szCs w:val="28"/>
                <w:highlight w:val="yellow"/>
              </w:rPr>
            </w:pPr>
            <w:r w:rsidRPr="00053DE1">
              <w:rPr>
                <w:rFonts w:ascii="Times New Roman" w:hAnsi="Times New Roman"/>
                <w:sz w:val="28"/>
                <w:szCs w:val="28"/>
              </w:rPr>
              <w:t>Importo IVA 22%</w:t>
            </w:r>
          </w:p>
        </w:tc>
        <w:tc>
          <w:tcPr>
            <w:tcW w:w="1843" w:type="dxa"/>
            <w:vAlign w:val="center"/>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Pr>
                <w:rFonts w:ascii="Times New Roman" w:hAnsi="Times New Roman"/>
                <w:sz w:val="28"/>
                <w:szCs w:val="28"/>
              </w:rPr>
              <w:t xml:space="preserve">€ </w:t>
            </w:r>
            <w:r w:rsidRPr="00053DE1">
              <w:rPr>
                <w:rFonts w:ascii="Times New Roman" w:hAnsi="Times New Roman"/>
                <w:sz w:val="28"/>
                <w:szCs w:val="28"/>
              </w:rPr>
              <w:t xml:space="preserve"> 111.804,00</w:t>
            </w:r>
          </w:p>
        </w:tc>
      </w:tr>
      <w:tr w:rsidR="00053DE1" w:rsidRPr="00053DE1" w:rsidTr="0099798A">
        <w:trPr>
          <w:trHeight w:val="485"/>
        </w:trPr>
        <w:tc>
          <w:tcPr>
            <w:tcW w:w="284" w:type="dxa"/>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sidRPr="00053DE1">
              <w:rPr>
                <w:rFonts w:ascii="Times New Roman" w:hAnsi="Times New Roman"/>
                <w:b/>
                <w:bCs/>
                <w:sz w:val="28"/>
                <w:szCs w:val="28"/>
              </w:rPr>
              <w:t>*</w:t>
            </w:r>
          </w:p>
        </w:tc>
        <w:tc>
          <w:tcPr>
            <w:tcW w:w="7371" w:type="dxa"/>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sidRPr="00053DE1">
              <w:rPr>
                <w:rFonts w:ascii="Times New Roman" w:hAnsi="Times New Roman"/>
                <w:sz w:val="28"/>
                <w:szCs w:val="28"/>
              </w:rPr>
              <w:t>Importo presunto derivante dalla pubblicità del bando di gara e dell’avviso di appalto aggiudicato</w:t>
            </w:r>
          </w:p>
        </w:tc>
        <w:tc>
          <w:tcPr>
            <w:tcW w:w="1843" w:type="dxa"/>
            <w:vAlign w:val="center"/>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Pr>
                <w:rFonts w:ascii="Times New Roman" w:hAnsi="Times New Roman"/>
                <w:sz w:val="28"/>
                <w:szCs w:val="28"/>
              </w:rPr>
              <w:t xml:space="preserve">€   </w:t>
            </w:r>
            <w:r w:rsidRPr="00053DE1">
              <w:rPr>
                <w:rFonts w:ascii="Times New Roman" w:hAnsi="Times New Roman"/>
                <w:sz w:val="28"/>
                <w:szCs w:val="28"/>
              </w:rPr>
              <w:t xml:space="preserve"> 5.000,00</w:t>
            </w:r>
          </w:p>
        </w:tc>
      </w:tr>
      <w:tr w:rsidR="00053DE1" w:rsidRPr="00053DE1" w:rsidTr="0099798A">
        <w:trPr>
          <w:trHeight w:val="714"/>
        </w:trPr>
        <w:tc>
          <w:tcPr>
            <w:tcW w:w="284" w:type="dxa"/>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sidRPr="00053DE1">
              <w:rPr>
                <w:rFonts w:ascii="Times New Roman" w:hAnsi="Times New Roman"/>
                <w:b/>
                <w:bCs/>
                <w:sz w:val="28"/>
                <w:szCs w:val="28"/>
              </w:rPr>
              <w:t>*</w:t>
            </w:r>
          </w:p>
        </w:tc>
        <w:tc>
          <w:tcPr>
            <w:tcW w:w="7371" w:type="dxa"/>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sidRPr="00053DE1">
              <w:rPr>
                <w:rFonts w:ascii="Times New Roman" w:hAnsi="Times New Roman"/>
                <w:sz w:val="28"/>
                <w:szCs w:val="28"/>
              </w:rPr>
              <w:t>Importo relativo al pagamento del Contributo dovuto all’Autorità per la Vigilanza sui Contratti Pubblici</w:t>
            </w:r>
          </w:p>
        </w:tc>
        <w:tc>
          <w:tcPr>
            <w:tcW w:w="1843" w:type="dxa"/>
            <w:vAlign w:val="center"/>
          </w:tcPr>
          <w:p w:rsidR="00053DE1" w:rsidRPr="00053DE1" w:rsidRDefault="00053DE1" w:rsidP="00053DE1">
            <w:pPr>
              <w:widowControl/>
              <w:tabs>
                <w:tab w:val="num" w:pos="709"/>
              </w:tabs>
              <w:autoSpaceDE/>
              <w:autoSpaceDN/>
              <w:adjustRightInd/>
              <w:jc w:val="both"/>
              <w:rPr>
                <w:rFonts w:ascii="Times New Roman" w:hAnsi="Times New Roman"/>
                <w:sz w:val="28"/>
                <w:szCs w:val="28"/>
              </w:rPr>
            </w:pPr>
            <w:r>
              <w:rPr>
                <w:rFonts w:ascii="Times New Roman" w:hAnsi="Times New Roman"/>
                <w:sz w:val="28"/>
                <w:szCs w:val="28"/>
              </w:rPr>
              <w:t xml:space="preserve">€    </w:t>
            </w:r>
            <w:r w:rsidRPr="00053DE1">
              <w:rPr>
                <w:rFonts w:ascii="Times New Roman" w:hAnsi="Times New Roman"/>
                <w:sz w:val="28"/>
                <w:szCs w:val="28"/>
              </w:rPr>
              <w:t xml:space="preserve">  600,00</w:t>
            </w:r>
          </w:p>
        </w:tc>
      </w:tr>
      <w:tr w:rsidR="00053DE1" w:rsidRPr="00053DE1" w:rsidTr="0099798A">
        <w:trPr>
          <w:trHeight w:val="285"/>
        </w:trPr>
        <w:tc>
          <w:tcPr>
            <w:tcW w:w="284" w:type="dxa"/>
            <w:tcBorders>
              <w:bottom w:val="single" w:sz="4" w:space="0" w:color="auto"/>
            </w:tcBorders>
          </w:tcPr>
          <w:p w:rsidR="00053DE1" w:rsidRPr="00053DE1" w:rsidRDefault="00053DE1" w:rsidP="00053DE1">
            <w:pPr>
              <w:widowControl/>
              <w:tabs>
                <w:tab w:val="num" w:pos="709"/>
              </w:tabs>
              <w:autoSpaceDE/>
              <w:autoSpaceDN/>
              <w:adjustRightInd/>
              <w:jc w:val="both"/>
              <w:rPr>
                <w:rFonts w:ascii="Times New Roman" w:hAnsi="Times New Roman"/>
                <w:b/>
                <w:bCs/>
                <w:sz w:val="28"/>
                <w:szCs w:val="28"/>
              </w:rPr>
            </w:pPr>
            <w:r w:rsidRPr="00053DE1">
              <w:rPr>
                <w:rFonts w:ascii="Times New Roman" w:hAnsi="Times New Roman"/>
                <w:sz w:val="28"/>
                <w:szCs w:val="28"/>
              </w:rPr>
              <w:t>*</w:t>
            </w:r>
          </w:p>
        </w:tc>
        <w:tc>
          <w:tcPr>
            <w:tcW w:w="7371" w:type="dxa"/>
            <w:tcBorders>
              <w:bottom w:val="single" w:sz="4" w:space="0" w:color="auto"/>
            </w:tcBorders>
          </w:tcPr>
          <w:p w:rsidR="00053DE1" w:rsidRPr="00053DE1" w:rsidRDefault="00053DE1" w:rsidP="00053DE1">
            <w:pPr>
              <w:widowControl/>
              <w:tabs>
                <w:tab w:val="num" w:pos="709"/>
              </w:tabs>
              <w:autoSpaceDE/>
              <w:autoSpaceDN/>
              <w:adjustRightInd/>
              <w:jc w:val="both"/>
              <w:rPr>
                <w:rFonts w:ascii="Times New Roman" w:hAnsi="Times New Roman"/>
                <w:b/>
                <w:bCs/>
                <w:sz w:val="28"/>
                <w:szCs w:val="28"/>
                <w:highlight w:val="yellow"/>
              </w:rPr>
            </w:pPr>
            <w:r w:rsidRPr="00053DE1">
              <w:rPr>
                <w:rFonts w:ascii="Times New Roman" w:hAnsi="Times New Roman"/>
                <w:b/>
                <w:bCs/>
                <w:sz w:val="28"/>
                <w:szCs w:val="28"/>
              </w:rPr>
              <w:t>Totale complessivo Euro</w:t>
            </w:r>
          </w:p>
        </w:tc>
        <w:tc>
          <w:tcPr>
            <w:tcW w:w="1843" w:type="dxa"/>
            <w:tcBorders>
              <w:bottom w:val="single" w:sz="4" w:space="0" w:color="auto"/>
            </w:tcBorders>
            <w:vAlign w:val="center"/>
          </w:tcPr>
          <w:p w:rsidR="00053DE1" w:rsidRPr="00053DE1" w:rsidRDefault="00053DE1" w:rsidP="00053DE1">
            <w:pPr>
              <w:widowControl/>
              <w:tabs>
                <w:tab w:val="num" w:pos="709"/>
              </w:tabs>
              <w:autoSpaceDE/>
              <w:autoSpaceDN/>
              <w:adjustRightInd/>
              <w:jc w:val="both"/>
              <w:rPr>
                <w:rFonts w:ascii="Times New Roman" w:hAnsi="Times New Roman"/>
                <w:b/>
                <w:bCs/>
                <w:sz w:val="28"/>
                <w:szCs w:val="28"/>
              </w:rPr>
            </w:pPr>
            <w:r>
              <w:rPr>
                <w:rFonts w:ascii="Times New Roman" w:hAnsi="Times New Roman"/>
                <w:b/>
                <w:bCs/>
                <w:sz w:val="28"/>
                <w:szCs w:val="28"/>
              </w:rPr>
              <w:t>€</w:t>
            </w:r>
            <w:r w:rsidRPr="00053DE1">
              <w:rPr>
                <w:rFonts w:ascii="Times New Roman" w:hAnsi="Times New Roman"/>
                <w:b/>
                <w:bCs/>
                <w:sz w:val="28"/>
                <w:szCs w:val="28"/>
              </w:rPr>
              <w:t xml:space="preserve">  637.198,50</w:t>
            </w:r>
          </w:p>
        </w:tc>
      </w:tr>
    </w:tbl>
    <w:p w:rsidR="00053DE1" w:rsidRPr="00053DE1" w:rsidRDefault="00053DE1" w:rsidP="00053DE1">
      <w:pPr>
        <w:widowControl/>
        <w:tabs>
          <w:tab w:val="num" w:pos="709"/>
        </w:tabs>
        <w:autoSpaceDE/>
        <w:autoSpaceDN/>
        <w:adjustRightInd/>
        <w:ind w:firstLine="567"/>
        <w:jc w:val="both"/>
        <w:rPr>
          <w:rFonts w:ascii="Times New Roman" w:hAnsi="Times New Roman"/>
          <w:sz w:val="28"/>
          <w:szCs w:val="28"/>
        </w:rPr>
      </w:pPr>
    </w:p>
    <w:p w:rsidR="00053DE1" w:rsidRPr="00053DE1" w:rsidRDefault="00053DE1" w:rsidP="00053DE1">
      <w:pPr>
        <w:widowControl/>
        <w:tabs>
          <w:tab w:val="num" w:pos="360"/>
          <w:tab w:val="num" w:pos="709"/>
        </w:tabs>
        <w:autoSpaceDE/>
        <w:autoSpaceDN/>
        <w:adjustRightInd/>
        <w:jc w:val="both"/>
        <w:rPr>
          <w:rFonts w:ascii="Times New Roman" w:hAnsi="Times New Roman"/>
          <w:sz w:val="28"/>
          <w:szCs w:val="28"/>
        </w:rPr>
      </w:pPr>
      <w:r w:rsidRPr="00053DE1">
        <w:rPr>
          <w:rFonts w:ascii="Times New Roman" w:hAnsi="Times New Roman"/>
          <w:sz w:val="28"/>
          <w:szCs w:val="28"/>
        </w:rPr>
        <w:t>Atteso che nei confronti delle Ditte aggiudicatarie sono in corso, da parte della S.C.I. Legale, i controlli di veridicità del contenuto delle dichiarazioni presentate in sede di gara;</w:t>
      </w:r>
    </w:p>
    <w:p w:rsidR="00053DE1" w:rsidRPr="00053DE1" w:rsidRDefault="00053DE1" w:rsidP="00053DE1">
      <w:pPr>
        <w:widowControl/>
        <w:tabs>
          <w:tab w:val="num" w:pos="709"/>
          <w:tab w:val="left" w:pos="10065"/>
        </w:tabs>
        <w:autoSpaceDE/>
        <w:autoSpaceDN/>
        <w:adjustRightInd/>
        <w:jc w:val="both"/>
        <w:rPr>
          <w:rFonts w:ascii="Times New Roman" w:hAnsi="Times New Roman"/>
          <w:sz w:val="28"/>
          <w:szCs w:val="28"/>
        </w:rPr>
      </w:pPr>
    </w:p>
    <w:p w:rsidR="00053DE1" w:rsidRPr="00053DE1" w:rsidRDefault="00053DE1" w:rsidP="00053DE1">
      <w:pPr>
        <w:widowControl/>
        <w:tabs>
          <w:tab w:val="num" w:pos="709"/>
          <w:tab w:val="left" w:pos="10065"/>
        </w:tabs>
        <w:autoSpaceDE/>
        <w:autoSpaceDN/>
        <w:adjustRightInd/>
        <w:jc w:val="both"/>
        <w:rPr>
          <w:rFonts w:ascii="Times New Roman" w:hAnsi="Times New Roman"/>
          <w:sz w:val="28"/>
          <w:szCs w:val="28"/>
        </w:rPr>
      </w:pPr>
      <w:r w:rsidRPr="00053DE1">
        <w:rPr>
          <w:rFonts w:ascii="Times New Roman" w:hAnsi="Times New Roman"/>
          <w:sz w:val="28"/>
          <w:szCs w:val="28"/>
        </w:rPr>
        <w:t>Ritenuto autorizzare, nel rispetto della normativa vigente, l’esecuzione anticipata dei contratti derivanti dalle aggiudicazioni sopra citate, al fine di non procrastinare le proroghe contrattuali attualmente in corso disposte per garantire le forniture dei dispositivi in argomento in attesa della conclusione della presente procedura di GARA n. 7372782;</w:t>
      </w:r>
    </w:p>
    <w:p w:rsidR="00053DE1" w:rsidRPr="00053DE1" w:rsidRDefault="00053DE1" w:rsidP="00053DE1">
      <w:pPr>
        <w:widowControl/>
        <w:tabs>
          <w:tab w:val="num" w:pos="709"/>
          <w:tab w:val="left" w:pos="10065"/>
        </w:tabs>
        <w:autoSpaceDE/>
        <w:autoSpaceDN/>
        <w:adjustRightInd/>
        <w:jc w:val="both"/>
        <w:rPr>
          <w:rFonts w:ascii="Times New Roman" w:hAnsi="Times New Roman"/>
          <w:sz w:val="28"/>
          <w:szCs w:val="28"/>
        </w:rPr>
      </w:pPr>
    </w:p>
    <w:p w:rsidR="00053DE1" w:rsidRPr="00053DE1" w:rsidRDefault="00053DE1" w:rsidP="00053DE1">
      <w:pPr>
        <w:widowControl/>
        <w:tabs>
          <w:tab w:val="num" w:pos="360"/>
          <w:tab w:val="num" w:pos="709"/>
          <w:tab w:val="left" w:pos="9639"/>
        </w:tabs>
        <w:autoSpaceDE/>
        <w:autoSpaceDN/>
        <w:adjustRightInd/>
        <w:jc w:val="both"/>
        <w:rPr>
          <w:rFonts w:ascii="Times New Roman" w:hAnsi="Times New Roman"/>
          <w:sz w:val="28"/>
          <w:szCs w:val="28"/>
        </w:rPr>
      </w:pPr>
      <w:r w:rsidRPr="00053DE1">
        <w:rPr>
          <w:rFonts w:ascii="Times New Roman" w:hAnsi="Times New Roman"/>
          <w:sz w:val="28"/>
          <w:szCs w:val="28"/>
        </w:rPr>
        <w:t>Considerato che per l’acquisto dei dispositivi sopra citati non sono disponibili Accordi Quadro o Convenzioni attivate da CONSIP S.p.A. ovvero dalla Centrale di Committenza Regionale – S.C.R. Piemonte S.p.A. ed inoltre la categoria merceologica di che trattasi non è presente in atti di programmazione sanitaria regionale;</w:t>
      </w:r>
    </w:p>
    <w:p w:rsidR="00053DE1" w:rsidRPr="00053DE1" w:rsidRDefault="00053DE1" w:rsidP="00053DE1">
      <w:pPr>
        <w:widowControl/>
        <w:tabs>
          <w:tab w:val="num" w:pos="709"/>
          <w:tab w:val="left" w:pos="9639"/>
          <w:tab w:val="left" w:pos="10065"/>
        </w:tabs>
        <w:autoSpaceDE/>
        <w:autoSpaceDN/>
        <w:adjustRightInd/>
        <w:jc w:val="both"/>
        <w:rPr>
          <w:rFonts w:ascii="Times New Roman" w:hAnsi="Times New Roman"/>
          <w:sz w:val="28"/>
          <w:szCs w:val="28"/>
        </w:rPr>
      </w:pPr>
    </w:p>
    <w:p w:rsidR="00053DE1" w:rsidRPr="00053DE1" w:rsidRDefault="00053DE1" w:rsidP="00053DE1">
      <w:pPr>
        <w:widowControl/>
        <w:tabs>
          <w:tab w:val="num" w:pos="709"/>
          <w:tab w:val="left" w:pos="9639"/>
        </w:tabs>
        <w:autoSpaceDE/>
        <w:autoSpaceDN/>
        <w:adjustRightInd/>
        <w:jc w:val="both"/>
        <w:rPr>
          <w:rFonts w:ascii="Times New Roman" w:hAnsi="Times New Roman"/>
          <w:sz w:val="28"/>
          <w:szCs w:val="28"/>
        </w:rPr>
      </w:pPr>
      <w:r w:rsidRPr="00053DE1">
        <w:rPr>
          <w:rFonts w:ascii="Times New Roman" w:hAnsi="Times New Roman"/>
          <w:sz w:val="28"/>
          <w:szCs w:val="28"/>
        </w:rPr>
        <w:t>Dato atto che il Responsabile unico del procedimento, ai sensi del D. Lgs. n 50/2016 e s.m.i., è il Dott. Claudio Calvano Direttore F.F. della S.C.I. Acquisti Beni e Servizi dell’A.O. S. Croce e Carle di Cuneo;</w:t>
      </w:r>
    </w:p>
    <w:p w:rsidR="00053DE1" w:rsidRPr="00053DE1" w:rsidRDefault="00053DE1" w:rsidP="00053DE1">
      <w:pPr>
        <w:widowControl/>
        <w:tabs>
          <w:tab w:val="num" w:pos="709"/>
        </w:tabs>
        <w:autoSpaceDE/>
        <w:autoSpaceDN/>
        <w:adjustRightInd/>
        <w:ind w:firstLine="567"/>
        <w:jc w:val="both"/>
        <w:rPr>
          <w:rFonts w:ascii="Times New Roman" w:hAnsi="Times New Roman"/>
          <w:sz w:val="28"/>
          <w:szCs w:val="28"/>
          <w:highlight w:val="yellow"/>
        </w:rPr>
      </w:pPr>
    </w:p>
    <w:p w:rsidR="00053DE1" w:rsidRPr="00053DE1" w:rsidRDefault="00053DE1" w:rsidP="00053DE1">
      <w:pPr>
        <w:widowControl/>
        <w:tabs>
          <w:tab w:val="left" w:pos="9639"/>
        </w:tabs>
        <w:autoSpaceDE/>
        <w:autoSpaceDN/>
        <w:adjustRightInd/>
        <w:jc w:val="both"/>
        <w:rPr>
          <w:rFonts w:ascii="Times New Roman" w:hAnsi="Times New Roman"/>
          <w:sz w:val="28"/>
          <w:szCs w:val="28"/>
        </w:rPr>
      </w:pPr>
      <w:r w:rsidRPr="00053DE1">
        <w:rPr>
          <w:rFonts w:ascii="Times New Roman" w:hAnsi="Times New Roman"/>
          <w:sz w:val="28"/>
          <w:szCs w:val="28"/>
        </w:rPr>
        <w:t>Ritenuto infine nominare Direttore dell’Esecuzione del contratto il Dott. Paolo Violino – Dirigente Medico di S.C. Radiodiagnostica;</w:t>
      </w:r>
    </w:p>
    <w:p w:rsidR="00053DE1" w:rsidRPr="00053DE1" w:rsidRDefault="00053DE1" w:rsidP="00053DE1">
      <w:pPr>
        <w:widowControl/>
        <w:tabs>
          <w:tab w:val="num" w:pos="360"/>
        </w:tabs>
        <w:autoSpaceDE/>
        <w:autoSpaceDN/>
        <w:adjustRightInd/>
        <w:jc w:val="both"/>
        <w:rPr>
          <w:rFonts w:ascii="Times New Roman" w:hAnsi="Times New Roman"/>
          <w:sz w:val="28"/>
          <w:szCs w:val="28"/>
          <w:highlight w:val="yellow"/>
        </w:rPr>
      </w:pPr>
    </w:p>
    <w:p w:rsidR="00053DE1" w:rsidRPr="00053DE1" w:rsidRDefault="00053DE1" w:rsidP="00053DE1">
      <w:pPr>
        <w:widowControl/>
        <w:autoSpaceDE/>
        <w:autoSpaceDN/>
        <w:adjustRightInd/>
        <w:jc w:val="both"/>
        <w:rPr>
          <w:rFonts w:ascii="Times New Roman" w:hAnsi="Times New Roman"/>
          <w:sz w:val="28"/>
          <w:szCs w:val="28"/>
        </w:rPr>
      </w:pPr>
      <w:r w:rsidRPr="00053DE1">
        <w:rPr>
          <w:rFonts w:ascii="Times New Roman" w:hAnsi="Times New Roman"/>
          <w:sz w:val="28"/>
          <w:szCs w:val="28"/>
        </w:rPr>
        <w:t>Constatato che l’adozione del presente provvedimento compete al Dirigente della S.C.I. Acquisti Beni e Servizi per il combinato disposto degli artt.4, 16 e 17 del D.Lgs. 30/3/2001 n.165 e delle disposizioni regolamentari di cui all’atto aziendale;</w:t>
      </w:r>
    </w:p>
    <w:p w:rsidR="00053DE1" w:rsidRPr="00053DE1" w:rsidRDefault="00053DE1" w:rsidP="00053DE1">
      <w:pPr>
        <w:widowControl/>
        <w:tabs>
          <w:tab w:val="num" w:pos="360"/>
          <w:tab w:val="left" w:pos="9639"/>
          <w:tab w:val="left" w:pos="9923"/>
        </w:tabs>
        <w:autoSpaceDE/>
        <w:autoSpaceDN/>
        <w:adjustRightInd/>
        <w:jc w:val="both"/>
        <w:rPr>
          <w:rFonts w:ascii="Times New Roman" w:hAnsi="Times New Roman"/>
          <w:sz w:val="28"/>
          <w:szCs w:val="28"/>
        </w:rPr>
      </w:pPr>
    </w:p>
    <w:p w:rsidR="00053DE1" w:rsidRPr="00053DE1" w:rsidRDefault="00053DE1" w:rsidP="00053DE1">
      <w:pPr>
        <w:widowControl/>
        <w:tabs>
          <w:tab w:val="num" w:pos="360"/>
          <w:tab w:val="left" w:pos="9639"/>
          <w:tab w:val="left" w:pos="9923"/>
        </w:tabs>
        <w:autoSpaceDE/>
        <w:autoSpaceDN/>
        <w:adjustRightInd/>
        <w:jc w:val="both"/>
        <w:rPr>
          <w:rFonts w:ascii="Times New Roman" w:hAnsi="Times New Roman"/>
          <w:sz w:val="28"/>
          <w:szCs w:val="28"/>
        </w:rPr>
      </w:pPr>
      <w:r w:rsidRPr="00053DE1">
        <w:rPr>
          <w:rFonts w:ascii="Times New Roman" w:hAnsi="Times New Roman"/>
          <w:sz w:val="28"/>
          <w:szCs w:val="28"/>
        </w:rPr>
        <w:t>Acquisito il parere favorevole del Direttore Amministrativo ai sensi dell’art.3, comma 1 quinquies del decreto leg.vo 19/6/1999 n. 229;</w:t>
      </w:r>
    </w:p>
    <w:p w:rsidR="00053DE1" w:rsidRPr="00053DE1" w:rsidRDefault="00053DE1" w:rsidP="00053DE1">
      <w:pPr>
        <w:widowControl/>
        <w:tabs>
          <w:tab w:val="left" w:pos="9639"/>
          <w:tab w:val="left" w:pos="9923"/>
        </w:tabs>
        <w:autoSpaceDE/>
        <w:autoSpaceDN/>
        <w:adjustRightInd/>
        <w:jc w:val="both"/>
        <w:rPr>
          <w:rFonts w:ascii="Times New Roman" w:hAnsi="Times New Roman"/>
          <w:sz w:val="28"/>
          <w:szCs w:val="28"/>
        </w:rPr>
      </w:pPr>
    </w:p>
    <w:p w:rsidR="00053DE1" w:rsidRPr="00053DE1" w:rsidRDefault="00053DE1" w:rsidP="00053DE1">
      <w:pPr>
        <w:widowControl/>
        <w:tabs>
          <w:tab w:val="num" w:pos="360"/>
          <w:tab w:val="left" w:pos="9639"/>
          <w:tab w:val="left" w:pos="9923"/>
        </w:tabs>
        <w:autoSpaceDE/>
        <w:autoSpaceDN/>
        <w:adjustRightInd/>
        <w:jc w:val="both"/>
        <w:rPr>
          <w:rFonts w:ascii="Times New Roman" w:hAnsi="Times New Roman"/>
          <w:sz w:val="28"/>
          <w:szCs w:val="28"/>
        </w:rPr>
      </w:pPr>
      <w:r w:rsidRPr="00053DE1">
        <w:rPr>
          <w:rFonts w:ascii="Times New Roman" w:hAnsi="Times New Roman"/>
          <w:sz w:val="28"/>
          <w:szCs w:val="28"/>
        </w:rPr>
        <w:t>Acquisito il parere favorevole del Direttore Sanitario ai sensi dell’art. 3, comma 7°, del Decreto Legislativo 30.12.1992, n. 502 così come modificato dal Decreto Legislativo 07.12.1993, n. 517;</w:t>
      </w:r>
    </w:p>
    <w:p w:rsidR="0099798A" w:rsidRDefault="0099798A" w:rsidP="00053DE1">
      <w:pPr>
        <w:keepNext/>
        <w:widowControl/>
        <w:autoSpaceDE/>
        <w:autoSpaceDN/>
        <w:adjustRightInd/>
        <w:jc w:val="center"/>
        <w:outlineLvl w:val="0"/>
        <w:rPr>
          <w:rFonts w:ascii="Times New Roman" w:hAnsi="Times New Roman"/>
          <w:b/>
          <w:sz w:val="32"/>
          <w:szCs w:val="32"/>
          <w:u w:val="single"/>
        </w:rPr>
      </w:pPr>
    </w:p>
    <w:p w:rsidR="0099798A" w:rsidRDefault="0099798A" w:rsidP="00053DE1">
      <w:pPr>
        <w:keepNext/>
        <w:widowControl/>
        <w:autoSpaceDE/>
        <w:autoSpaceDN/>
        <w:adjustRightInd/>
        <w:jc w:val="center"/>
        <w:outlineLvl w:val="0"/>
        <w:rPr>
          <w:rFonts w:ascii="Times New Roman" w:hAnsi="Times New Roman"/>
          <w:b/>
          <w:sz w:val="32"/>
          <w:szCs w:val="32"/>
          <w:u w:val="single"/>
        </w:rPr>
      </w:pPr>
    </w:p>
    <w:p w:rsidR="00053DE1" w:rsidRPr="00053DE1" w:rsidRDefault="00053DE1" w:rsidP="00053DE1">
      <w:pPr>
        <w:keepNext/>
        <w:widowControl/>
        <w:autoSpaceDE/>
        <w:autoSpaceDN/>
        <w:adjustRightInd/>
        <w:jc w:val="center"/>
        <w:outlineLvl w:val="0"/>
        <w:rPr>
          <w:rFonts w:ascii="Times New Roman" w:hAnsi="Times New Roman"/>
          <w:b/>
          <w:sz w:val="32"/>
          <w:szCs w:val="32"/>
          <w:u w:val="single"/>
        </w:rPr>
      </w:pPr>
      <w:r w:rsidRPr="00053DE1">
        <w:rPr>
          <w:rFonts w:ascii="Times New Roman" w:hAnsi="Times New Roman"/>
          <w:b/>
          <w:sz w:val="32"/>
          <w:szCs w:val="32"/>
          <w:u w:val="single"/>
        </w:rPr>
        <w:t>ADOTTA LA SEGUENTE DELIBERAZIONE:</w:t>
      </w:r>
    </w:p>
    <w:p w:rsidR="00053DE1" w:rsidRDefault="00053DE1" w:rsidP="00053DE1">
      <w:pPr>
        <w:keepNext/>
        <w:widowControl/>
        <w:autoSpaceDE/>
        <w:autoSpaceDN/>
        <w:adjustRightInd/>
        <w:jc w:val="center"/>
        <w:outlineLvl w:val="0"/>
        <w:rPr>
          <w:rFonts w:ascii="Times New Roman" w:hAnsi="Times New Roman"/>
          <w:b/>
          <w:sz w:val="32"/>
          <w:szCs w:val="32"/>
          <w:u w:val="single"/>
        </w:rPr>
      </w:pPr>
    </w:p>
    <w:p w:rsidR="0099798A" w:rsidRPr="00053DE1" w:rsidRDefault="0099798A" w:rsidP="00053DE1">
      <w:pPr>
        <w:keepNext/>
        <w:widowControl/>
        <w:autoSpaceDE/>
        <w:autoSpaceDN/>
        <w:adjustRightInd/>
        <w:jc w:val="center"/>
        <w:outlineLvl w:val="0"/>
        <w:rPr>
          <w:rFonts w:ascii="Times New Roman" w:hAnsi="Times New Roman"/>
          <w:b/>
          <w:sz w:val="32"/>
          <w:szCs w:val="32"/>
          <w:u w:val="single"/>
        </w:rPr>
      </w:pPr>
    </w:p>
    <w:p w:rsidR="00053DE1" w:rsidRPr="00053DE1" w:rsidRDefault="00053DE1" w:rsidP="00053DE1">
      <w:pPr>
        <w:widowControl/>
        <w:numPr>
          <w:ilvl w:val="0"/>
          <w:numId w:val="25"/>
        </w:numPr>
        <w:tabs>
          <w:tab w:val="num" w:pos="426"/>
        </w:tabs>
        <w:autoSpaceDE/>
        <w:autoSpaceDN/>
        <w:adjustRightInd/>
        <w:ind w:left="426" w:hanging="426"/>
        <w:jc w:val="both"/>
        <w:rPr>
          <w:rFonts w:ascii="Times New Roman" w:hAnsi="Times New Roman"/>
          <w:sz w:val="28"/>
          <w:szCs w:val="28"/>
        </w:rPr>
      </w:pPr>
      <w:r w:rsidRPr="00053DE1">
        <w:rPr>
          <w:rFonts w:ascii="Times New Roman" w:hAnsi="Times New Roman"/>
          <w:sz w:val="28"/>
          <w:szCs w:val="28"/>
        </w:rPr>
        <w:t xml:space="preserve">Di </w:t>
      </w:r>
      <w:r w:rsidR="0099798A">
        <w:rPr>
          <w:rFonts w:ascii="Times New Roman" w:hAnsi="Times New Roman"/>
          <w:sz w:val="28"/>
          <w:szCs w:val="28"/>
        </w:rPr>
        <w:t>richiamare la Determinazione n.</w:t>
      </w:r>
      <w:r w:rsidRPr="00053DE1">
        <w:rPr>
          <w:rFonts w:ascii="Times New Roman" w:hAnsi="Times New Roman"/>
          <w:sz w:val="28"/>
          <w:szCs w:val="28"/>
        </w:rPr>
        <w:t>331 del 28/032019 e il successivo provvediment</w:t>
      </w:r>
      <w:r w:rsidR="0099798A">
        <w:rPr>
          <w:rFonts w:ascii="Times New Roman" w:hAnsi="Times New Roman"/>
          <w:sz w:val="28"/>
          <w:szCs w:val="28"/>
        </w:rPr>
        <w:t>o di rettifica n.</w:t>
      </w:r>
      <w:r w:rsidRPr="00053DE1">
        <w:rPr>
          <w:rFonts w:ascii="Times New Roman" w:hAnsi="Times New Roman"/>
          <w:sz w:val="28"/>
          <w:szCs w:val="28"/>
        </w:rPr>
        <w:t>626 del 07/06/2019 in forza dei quali è stata indetta gara a procedura aperta, ai sensi del Decre</w:t>
      </w:r>
      <w:r w:rsidR="0099798A">
        <w:rPr>
          <w:rFonts w:ascii="Times New Roman" w:hAnsi="Times New Roman"/>
          <w:sz w:val="28"/>
          <w:szCs w:val="28"/>
        </w:rPr>
        <w:t>to Legislativo 18/04/2016 n.</w:t>
      </w:r>
      <w:r w:rsidRPr="00053DE1">
        <w:rPr>
          <w:rFonts w:ascii="Times New Roman" w:hAnsi="Times New Roman"/>
          <w:sz w:val="28"/>
          <w:szCs w:val="28"/>
        </w:rPr>
        <w:t>50 e s.m.i., per l’affidamento della fornitura, suddivisa in lotti, di materiale per Rimozione Trombi nello Stroke Ischemico occorrente per mesi 24 alla S.C. Radiologia e alla S.S.D. Neuroradiologia dell’Azienda Ospedaliera S. Croce e Carle di Cuneo – Gara n. 7372782 – CIG Vari;</w:t>
      </w:r>
    </w:p>
    <w:p w:rsidR="00053DE1" w:rsidRPr="00053DE1" w:rsidRDefault="00053DE1" w:rsidP="00053DE1">
      <w:pPr>
        <w:ind w:left="426"/>
        <w:jc w:val="both"/>
        <w:rPr>
          <w:rFonts w:ascii="Times New Roman" w:hAnsi="Times New Roman"/>
          <w:sz w:val="28"/>
          <w:szCs w:val="28"/>
        </w:rPr>
      </w:pPr>
    </w:p>
    <w:p w:rsidR="00053DE1" w:rsidRPr="00053DE1" w:rsidRDefault="00053DE1" w:rsidP="00053DE1">
      <w:pPr>
        <w:widowControl/>
        <w:numPr>
          <w:ilvl w:val="0"/>
          <w:numId w:val="25"/>
        </w:numPr>
        <w:tabs>
          <w:tab w:val="num" w:pos="426"/>
        </w:tabs>
        <w:autoSpaceDE/>
        <w:autoSpaceDN/>
        <w:adjustRightInd/>
        <w:ind w:left="425" w:hanging="425"/>
        <w:jc w:val="both"/>
        <w:rPr>
          <w:rFonts w:ascii="Times New Roman" w:hAnsi="Times New Roman"/>
          <w:sz w:val="28"/>
          <w:szCs w:val="28"/>
        </w:rPr>
      </w:pPr>
      <w:r w:rsidRPr="00053DE1">
        <w:rPr>
          <w:rFonts w:ascii="Times New Roman" w:hAnsi="Times New Roman"/>
          <w:sz w:val="28"/>
          <w:szCs w:val="28"/>
        </w:rPr>
        <w:t>Di dare atto che la procedura aperta in argomento è stata espletata attraverso la piattaforma digitale SINTEL.</w:t>
      </w:r>
    </w:p>
    <w:p w:rsidR="00053DE1" w:rsidRPr="00053DE1" w:rsidRDefault="00053DE1" w:rsidP="00053DE1">
      <w:pPr>
        <w:widowControl/>
        <w:autoSpaceDE/>
        <w:autoSpaceDN/>
        <w:adjustRightInd/>
        <w:ind w:left="425" w:hanging="425"/>
        <w:jc w:val="both"/>
        <w:rPr>
          <w:rFonts w:ascii="Times New Roman" w:hAnsi="Times New Roman"/>
          <w:sz w:val="28"/>
          <w:szCs w:val="28"/>
        </w:rPr>
      </w:pPr>
    </w:p>
    <w:p w:rsidR="00053DE1" w:rsidRPr="00053DE1" w:rsidRDefault="00053DE1" w:rsidP="00053DE1">
      <w:pPr>
        <w:widowControl/>
        <w:numPr>
          <w:ilvl w:val="0"/>
          <w:numId w:val="25"/>
        </w:numPr>
        <w:tabs>
          <w:tab w:val="num" w:pos="426"/>
          <w:tab w:val="num" w:pos="567"/>
        </w:tabs>
        <w:autoSpaceDE/>
        <w:autoSpaceDN/>
        <w:adjustRightInd/>
        <w:ind w:left="425" w:hanging="425"/>
        <w:jc w:val="both"/>
        <w:rPr>
          <w:rFonts w:ascii="Times New Roman" w:hAnsi="Times New Roman"/>
          <w:sz w:val="28"/>
          <w:szCs w:val="28"/>
        </w:rPr>
      </w:pPr>
      <w:r w:rsidRPr="00053DE1">
        <w:rPr>
          <w:rFonts w:ascii="Times New Roman" w:hAnsi="Times New Roman"/>
          <w:sz w:val="28"/>
          <w:szCs w:val="28"/>
        </w:rPr>
        <w:t>Di richiamare il verbale I del 04/10/2019 e il verbale II del 18/11/2019 redatti dalla Commissione Giudicatrice, entrambi custoditi agli atti.</w:t>
      </w:r>
    </w:p>
    <w:p w:rsidR="00053DE1" w:rsidRPr="00053DE1" w:rsidRDefault="00053DE1" w:rsidP="00053DE1">
      <w:pPr>
        <w:ind w:left="426" w:hanging="426"/>
        <w:rPr>
          <w:rFonts w:ascii="Times New Roman" w:hAnsi="Times New Roman"/>
          <w:sz w:val="28"/>
          <w:szCs w:val="28"/>
        </w:rPr>
      </w:pPr>
    </w:p>
    <w:p w:rsidR="00053DE1" w:rsidRPr="00053DE1" w:rsidRDefault="00053DE1" w:rsidP="0099798A">
      <w:pPr>
        <w:widowControl/>
        <w:numPr>
          <w:ilvl w:val="0"/>
          <w:numId w:val="25"/>
        </w:numPr>
        <w:tabs>
          <w:tab w:val="clear" w:pos="1070"/>
          <w:tab w:val="num" w:pos="426"/>
        </w:tabs>
        <w:autoSpaceDE/>
        <w:autoSpaceDN/>
        <w:adjustRightInd/>
        <w:ind w:left="426" w:hanging="426"/>
        <w:jc w:val="both"/>
        <w:rPr>
          <w:rFonts w:ascii="Times New Roman" w:hAnsi="Times New Roman"/>
          <w:sz w:val="28"/>
          <w:szCs w:val="28"/>
        </w:rPr>
      </w:pPr>
      <w:r w:rsidRPr="00053DE1">
        <w:rPr>
          <w:rFonts w:ascii="Times New Roman" w:hAnsi="Times New Roman"/>
          <w:sz w:val="28"/>
          <w:szCs w:val="28"/>
        </w:rPr>
        <w:t>Di approvare la proposta di aggiudicazione – per ogni lotto – disposta e verbalizzata nella seduta pubblica del giorno 10/12/2019 e conseguentemente di aggiudicare la fornitura, suddivisa in lotti, di materiale per Rimozione Trombi nello Stroke Ischemico occorrente per mesi 24 alla S.C. Radiologia e alla S.S.D. Neuroradiologia dell’Azienda Ospedaliera S. C</w:t>
      </w:r>
      <w:r w:rsidR="0099798A">
        <w:rPr>
          <w:rFonts w:ascii="Times New Roman" w:hAnsi="Times New Roman"/>
          <w:sz w:val="28"/>
          <w:szCs w:val="28"/>
        </w:rPr>
        <w:t>roce e Carle di Cuneo – Gara n.</w:t>
      </w:r>
      <w:r w:rsidRPr="00053DE1">
        <w:rPr>
          <w:rFonts w:ascii="Times New Roman" w:hAnsi="Times New Roman"/>
          <w:sz w:val="28"/>
          <w:szCs w:val="28"/>
        </w:rPr>
        <w:t>7372782 – Cig Vari come segue:</w:t>
      </w:r>
    </w:p>
    <w:p w:rsidR="00053DE1" w:rsidRPr="00053DE1" w:rsidRDefault="00053DE1" w:rsidP="00053DE1">
      <w:pPr>
        <w:ind w:left="708"/>
        <w:rPr>
          <w:rFonts w:ascii="Times New Roman" w:hAnsi="Times New Roman"/>
          <w:sz w:val="28"/>
          <w:szCs w:val="28"/>
        </w:rPr>
      </w:pPr>
    </w:p>
    <w:p w:rsidR="00053DE1" w:rsidRPr="00053DE1" w:rsidRDefault="00053DE1" w:rsidP="00053DE1">
      <w:pPr>
        <w:widowControl/>
        <w:numPr>
          <w:ilvl w:val="0"/>
          <w:numId w:val="29"/>
        </w:numPr>
        <w:tabs>
          <w:tab w:val="clear" w:pos="360"/>
          <w:tab w:val="num" w:pos="502"/>
          <w:tab w:val="num" w:pos="709"/>
        </w:tabs>
        <w:autoSpaceDE/>
        <w:autoSpaceDN/>
        <w:adjustRightInd/>
        <w:ind w:firstLine="284"/>
        <w:jc w:val="both"/>
        <w:rPr>
          <w:rFonts w:ascii="Times New Roman" w:hAnsi="Times New Roman"/>
          <w:sz w:val="28"/>
          <w:szCs w:val="28"/>
        </w:rPr>
      </w:pPr>
      <w:r w:rsidRPr="00053DE1">
        <w:rPr>
          <w:rFonts w:ascii="Times New Roman" w:hAnsi="Times New Roman"/>
          <w:b/>
          <w:sz w:val="28"/>
          <w:szCs w:val="28"/>
        </w:rPr>
        <w:t>Lotto n. 1 – Ditta CROSSMED S.p.A.</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r w:rsidRPr="00053DE1">
        <w:rPr>
          <w:rFonts w:ascii="Times New Roman" w:hAnsi="Times New Roman"/>
          <w:sz w:val="28"/>
          <w:szCs w:val="28"/>
        </w:rPr>
        <w:t xml:space="preserve"> </w:t>
      </w:r>
      <w:r w:rsidRPr="00053DE1">
        <w:rPr>
          <w:rFonts w:ascii="Times New Roman" w:hAnsi="Times New Roman"/>
          <w:sz w:val="28"/>
          <w:szCs w:val="28"/>
        </w:rPr>
        <w:tab/>
        <w:t>Importo complessivo presunto della fornitura Euro 140.000,00 IVA esclusa.</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p>
    <w:p w:rsidR="00053DE1" w:rsidRPr="00053DE1" w:rsidRDefault="00053DE1" w:rsidP="00053DE1">
      <w:pPr>
        <w:widowControl/>
        <w:numPr>
          <w:ilvl w:val="0"/>
          <w:numId w:val="29"/>
        </w:numPr>
        <w:tabs>
          <w:tab w:val="clear" w:pos="360"/>
          <w:tab w:val="num" w:pos="502"/>
          <w:tab w:val="num" w:pos="709"/>
        </w:tabs>
        <w:autoSpaceDE/>
        <w:autoSpaceDN/>
        <w:adjustRightInd/>
        <w:ind w:firstLine="284"/>
        <w:jc w:val="both"/>
        <w:rPr>
          <w:rFonts w:ascii="Times New Roman" w:hAnsi="Times New Roman"/>
          <w:sz w:val="28"/>
          <w:szCs w:val="28"/>
        </w:rPr>
      </w:pPr>
      <w:r w:rsidRPr="00053DE1">
        <w:rPr>
          <w:rFonts w:ascii="Times New Roman" w:hAnsi="Times New Roman"/>
          <w:b/>
          <w:sz w:val="28"/>
          <w:szCs w:val="28"/>
        </w:rPr>
        <w:t>Lotto n. 2 – Ditta JOHNSON &amp; JOHNSON MEDICAL S.p.A.</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r w:rsidRPr="00053DE1">
        <w:rPr>
          <w:rFonts w:ascii="Times New Roman" w:hAnsi="Times New Roman"/>
          <w:sz w:val="28"/>
          <w:szCs w:val="28"/>
        </w:rPr>
        <w:t xml:space="preserve"> </w:t>
      </w:r>
      <w:r w:rsidRPr="00053DE1">
        <w:rPr>
          <w:rFonts w:ascii="Times New Roman" w:hAnsi="Times New Roman"/>
          <w:sz w:val="28"/>
          <w:szCs w:val="28"/>
        </w:rPr>
        <w:tab/>
        <w:t xml:space="preserve">Importo complessivo presunto della fornitura Euro 241.500,00 IVA esclusa. </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p>
    <w:p w:rsidR="00053DE1" w:rsidRPr="00053DE1" w:rsidRDefault="00053DE1" w:rsidP="00053DE1">
      <w:pPr>
        <w:widowControl/>
        <w:numPr>
          <w:ilvl w:val="0"/>
          <w:numId w:val="29"/>
        </w:numPr>
        <w:tabs>
          <w:tab w:val="clear" w:pos="360"/>
          <w:tab w:val="num" w:pos="502"/>
          <w:tab w:val="num" w:pos="709"/>
        </w:tabs>
        <w:autoSpaceDE/>
        <w:autoSpaceDN/>
        <w:adjustRightInd/>
        <w:ind w:firstLine="284"/>
        <w:jc w:val="both"/>
        <w:rPr>
          <w:rFonts w:ascii="Times New Roman" w:hAnsi="Times New Roman"/>
          <w:sz w:val="28"/>
          <w:szCs w:val="28"/>
        </w:rPr>
      </w:pPr>
      <w:r w:rsidRPr="00053DE1">
        <w:rPr>
          <w:rFonts w:ascii="Times New Roman" w:hAnsi="Times New Roman"/>
          <w:b/>
          <w:sz w:val="28"/>
          <w:szCs w:val="28"/>
        </w:rPr>
        <w:t>Lotto n. 3 – Ditta IMPLEMED ITALIA S.r.l.</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r w:rsidRPr="00053DE1">
        <w:rPr>
          <w:rFonts w:ascii="Times New Roman" w:hAnsi="Times New Roman"/>
          <w:sz w:val="28"/>
          <w:szCs w:val="28"/>
        </w:rPr>
        <w:t xml:space="preserve"> </w:t>
      </w:r>
      <w:r w:rsidRPr="00053DE1">
        <w:rPr>
          <w:rFonts w:ascii="Times New Roman" w:hAnsi="Times New Roman"/>
          <w:sz w:val="28"/>
          <w:szCs w:val="28"/>
        </w:rPr>
        <w:tab/>
        <w:t xml:space="preserve">Importo complessivo presunto della fornitura Euro 103.600,00 IVA esclusa. </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p>
    <w:p w:rsidR="00053DE1" w:rsidRPr="00053DE1" w:rsidRDefault="00053DE1" w:rsidP="00053DE1">
      <w:pPr>
        <w:widowControl/>
        <w:numPr>
          <w:ilvl w:val="0"/>
          <w:numId w:val="29"/>
        </w:numPr>
        <w:tabs>
          <w:tab w:val="clear" w:pos="360"/>
          <w:tab w:val="num" w:pos="502"/>
          <w:tab w:val="num" w:pos="709"/>
        </w:tabs>
        <w:autoSpaceDE/>
        <w:autoSpaceDN/>
        <w:adjustRightInd/>
        <w:ind w:firstLine="284"/>
        <w:jc w:val="both"/>
        <w:rPr>
          <w:rFonts w:ascii="Times New Roman" w:hAnsi="Times New Roman"/>
          <w:sz w:val="28"/>
          <w:szCs w:val="28"/>
        </w:rPr>
      </w:pPr>
      <w:r w:rsidRPr="00053DE1">
        <w:rPr>
          <w:rFonts w:ascii="Times New Roman" w:hAnsi="Times New Roman"/>
          <w:b/>
          <w:sz w:val="28"/>
          <w:szCs w:val="28"/>
        </w:rPr>
        <w:t>Lotto n. 4 – Ditta CROSSMED S.p.A.</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r w:rsidRPr="00053DE1">
        <w:rPr>
          <w:rFonts w:ascii="Times New Roman" w:hAnsi="Times New Roman"/>
          <w:sz w:val="28"/>
          <w:szCs w:val="28"/>
        </w:rPr>
        <w:t xml:space="preserve"> </w:t>
      </w:r>
      <w:r w:rsidRPr="00053DE1">
        <w:rPr>
          <w:rFonts w:ascii="Times New Roman" w:hAnsi="Times New Roman"/>
          <w:sz w:val="28"/>
          <w:szCs w:val="28"/>
        </w:rPr>
        <w:tab/>
        <w:t>Importo complessivo presunto della fornitura Euro 20.300,00</w:t>
      </w:r>
      <w:r w:rsidRPr="00053DE1">
        <w:rPr>
          <w:rFonts w:ascii="Times New Roman" w:hAnsi="Times New Roman"/>
          <w:b/>
          <w:sz w:val="20"/>
          <w:szCs w:val="20"/>
        </w:rPr>
        <w:t xml:space="preserve"> </w:t>
      </w:r>
      <w:r w:rsidRPr="00053DE1">
        <w:rPr>
          <w:rFonts w:ascii="Times New Roman" w:hAnsi="Times New Roman"/>
          <w:sz w:val="28"/>
          <w:szCs w:val="28"/>
        </w:rPr>
        <w:t xml:space="preserve">IVA esclusa. </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p>
    <w:p w:rsidR="00053DE1" w:rsidRPr="00053DE1" w:rsidRDefault="00053DE1" w:rsidP="00053DE1">
      <w:pPr>
        <w:widowControl/>
        <w:numPr>
          <w:ilvl w:val="0"/>
          <w:numId w:val="29"/>
        </w:numPr>
        <w:tabs>
          <w:tab w:val="clear" w:pos="360"/>
          <w:tab w:val="num" w:pos="502"/>
          <w:tab w:val="num" w:pos="709"/>
        </w:tabs>
        <w:autoSpaceDE/>
        <w:autoSpaceDN/>
        <w:adjustRightInd/>
        <w:ind w:firstLine="284"/>
        <w:jc w:val="both"/>
        <w:rPr>
          <w:rFonts w:ascii="Times New Roman" w:hAnsi="Times New Roman"/>
          <w:sz w:val="28"/>
          <w:szCs w:val="28"/>
        </w:rPr>
      </w:pPr>
      <w:r w:rsidRPr="00053DE1">
        <w:rPr>
          <w:rFonts w:ascii="Times New Roman" w:hAnsi="Times New Roman"/>
          <w:b/>
          <w:sz w:val="28"/>
          <w:szCs w:val="28"/>
        </w:rPr>
        <w:t>Lotto n. 5 – Ditta MEDTRONIC ITALIA S.p.A.</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r w:rsidRPr="00053DE1">
        <w:rPr>
          <w:rFonts w:ascii="Times New Roman" w:hAnsi="Times New Roman"/>
          <w:sz w:val="28"/>
          <w:szCs w:val="28"/>
        </w:rPr>
        <w:t xml:space="preserve"> </w:t>
      </w:r>
      <w:r w:rsidRPr="00053DE1">
        <w:rPr>
          <w:rFonts w:ascii="Times New Roman" w:hAnsi="Times New Roman"/>
          <w:sz w:val="28"/>
          <w:szCs w:val="28"/>
        </w:rPr>
        <w:tab/>
        <w:t xml:space="preserve">Importo complessivo presunto della fornitura Euro 2.800,00 IVA esclusa. </w:t>
      </w:r>
    </w:p>
    <w:p w:rsidR="00053DE1" w:rsidRPr="00053DE1" w:rsidRDefault="00053DE1" w:rsidP="0099798A">
      <w:pPr>
        <w:widowControl/>
        <w:tabs>
          <w:tab w:val="num" w:pos="1418"/>
        </w:tabs>
        <w:autoSpaceDE/>
        <w:autoSpaceDN/>
        <w:adjustRightInd/>
        <w:jc w:val="both"/>
        <w:rPr>
          <w:rFonts w:ascii="Times New Roman" w:hAnsi="Times New Roman"/>
          <w:sz w:val="28"/>
          <w:szCs w:val="28"/>
        </w:rPr>
      </w:pPr>
    </w:p>
    <w:p w:rsidR="00053DE1" w:rsidRPr="00053DE1" w:rsidRDefault="00053DE1" w:rsidP="0099798A">
      <w:pPr>
        <w:widowControl/>
        <w:numPr>
          <w:ilvl w:val="0"/>
          <w:numId w:val="25"/>
        </w:numPr>
        <w:tabs>
          <w:tab w:val="num" w:pos="426"/>
          <w:tab w:val="left" w:pos="9639"/>
          <w:tab w:val="left" w:pos="9923"/>
        </w:tabs>
        <w:autoSpaceDE/>
        <w:autoSpaceDN/>
        <w:adjustRightInd/>
        <w:ind w:left="426" w:hanging="426"/>
        <w:jc w:val="both"/>
        <w:rPr>
          <w:rFonts w:ascii="Times New Roman" w:hAnsi="Times New Roman"/>
          <w:sz w:val="28"/>
          <w:szCs w:val="28"/>
        </w:rPr>
      </w:pPr>
      <w:r w:rsidRPr="00053DE1">
        <w:rPr>
          <w:rFonts w:ascii="Times New Roman" w:hAnsi="Times New Roman"/>
          <w:sz w:val="28"/>
          <w:szCs w:val="28"/>
        </w:rPr>
        <w:t>Di dare atto che nei confronti delle Ditte aggiudicatarie sono in corso, da parte della S.C.I. Legale, i controlli di veridicità del contenuto delle dichiarazioni effettuate in sede di gara.</w:t>
      </w:r>
    </w:p>
    <w:p w:rsidR="00053DE1" w:rsidRPr="00053DE1" w:rsidRDefault="00053DE1" w:rsidP="00053DE1">
      <w:pPr>
        <w:widowControl/>
        <w:tabs>
          <w:tab w:val="left" w:pos="9639"/>
          <w:tab w:val="left" w:pos="9923"/>
        </w:tabs>
        <w:autoSpaceDE/>
        <w:autoSpaceDN/>
        <w:adjustRightInd/>
        <w:jc w:val="both"/>
        <w:rPr>
          <w:rFonts w:ascii="Times New Roman" w:hAnsi="Times New Roman"/>
          <w:sz w:val="28"/>
          <w:szCs w:val="28"/>
        </w:rPr>
      </w:pPr>
    </w:p>
    <w:p w:rsidR="00053DE1" w:rsidRPr="00053DE1" w:rsidRDefault="00053DE1" w:rsidP="0099798A">
      <w:pPr>
        <w:widowControl/>
        <w:numPr>
          <w:ilvl w:val="0"/>
          <w:numId w:val="25"/>
        </w:numPr>
        <w:tabs>
          <w:tab w:val="num" w:pos="426"/>
          <w:tab w:val="left" w:pos="9639"/>
          <w:tab w:val="left" w:pos="9923"/>
        </w:tabs>
        <w:autoSpaceDE/>
        <w:autoSpaceDN/>
        <w:adjustRightInd/>
        <w:ind w:left="426" w:hanging="426"/>
        <w:jc w:val="both"/>
        <w:rPr>
          <w:rFonts w:ascii="Times New Roman" w:hAnsi="Times New Roman"/>
          <w:sz w:val="28"/>
          <w:szCs w:val="28"/>
        </w:rPr>
      </w:pPr>
      <w:r w:rsidRPr="00053DE1">
        <w:rPr>
          <w:rFonts w:ascii="Times New Roman" w:hAnsi="Times New Roman"/>
          <w:sz w:val="28"/>
          <w:szCs w:val="28"/>
        </w:rPr>
        <w:t>Di autorizzare nel rispetto della normativa vigente, l’esecuzione anticipata dei contratti derivanti dalle aggiudicazioni sopra citate, al fine di non procrastinare le proroghe contrattuali attualmente in corso disposte per garantire le forniture dei dispositivi in argomento in attesa della conclusione della procedura di GARA n. 7372782 in oggetto;</w:t>
      </w:r>
    </w:p>
    <w:p w:rsidR="00053DE1" w:rsidRPr="00053DE1" w:rsidRDefault="00053DE1" w:rsidP="00053DE1">
      <w:pPr>
        <w:widowControl/>
        <w:tabs>
          <w:tab w:val="left" w:pos="9639"/>
          <w:tab w:val="left" w:pos="9923"/>
        </w:tabs>
        <w:autoSpaceDE/>
        <w:autoSpaceDN/>
        <w:adjustRightInd/>
        <w:ind w:left="142"/>
        <w:jc w:val="both"/>
        <w:rPr>
          <w:rFonts w:ascii="Times New Roman" w:hAnsi="Times New Roman"/>
          <w:sz w:val="28"/>
          <w:szCs w:val="28"/>
        </w:rPr>
      </w:pPr>
    </w:p>
    <w:p w:rsidR="00053DE1" w:rsidRPr="00053DE1" w:rsidRDefault="00053DE1" w:rsidP="0099798A">
      <w:pPr>
        <w:widowControl/>
        <w:numPr>
          <w:ilvl w:val="0"/>
          <w:numId w:val="25"/>
        </w:numPr>
        <w:tabs>
          <w:tab w:val="num" w:pos="426"/>
          <w:tab w:val="left" w:pos="9639"/>
          <w:tab w:val="left" w:pos="9923"/>
        </w:tabs>
        <w:autoSpaceDE/>
        <w:autoSpaceDN/>
        <w:adjustRightInd/>
        <w:ind w:left="426" w:hanging="426"/>
        <w:jc w:val="both"/>
        <w:rPr>
          <w:rFonts w:ascii="Times New Roman" w:hAnsi="Times New Roman"/>
          <w:sz w:val="28"/>
          <w:szCs w:val="28"/>
        </w:rPr>
      </w:pPr>
      <w:r w:rsidRPr="00053DE1">
        <w:rPr>
          <w:rFonts w:ascii="Times New Roman" w:hAnsi="Times New Roman"/>
          <w:sz w:val="28"/>
          <w:szCs w:val="28"/>
        </w:rPr>
        <w:t>Di dare atto che il Responsabile unico del procedimento, ai sensi del D. Lgs. n 50/2016 e s.m.i., è il Dott. Claudio Calvano Direttore f.f. della S.C.I. Acquisti Beni e Servizi dell’A.O. S. Croce e Carle di Cuneo.</w:t>
      </w:r>
    </w:p>
    <w:p w:rsidR="00053DE1" w:rsidRPr="00053DE1" w:rsidRDefault="00053DE1" w:rsidP="00053DE1">
      <w:pPr>
        <w:widowControl/>
        <w:tabs>
          <w:tab w:val="left" w:pos="9639"/>
          <w:tab w:val="left" w:pos="9923"/>
        </w:tabs>
        <w:autoSpaceDE/>
        <w:autoSpaceDN/>
        <w:adjustRightInd/>
        <w:ind w:left="142"/>
        <w:jc w:val="both"/>
        <w:rPr>
          <w:rFonts w:ascii="Times New Roman" w:hAnsi="Times New Roman"/>
          <w:sz w:val="28"/>
          <w:szCs w:val="28"/>
        </w:rPr>
      </w:pPr>
    </w:p>
    <w:p w:rsidR="00053DE1" w:rsidRPr="00053DE1" w:rsidRDefault="00053DE1" w:rsidP="0099798A">
      <w:pPr>
        <w:widowControl/>
        <w:numPr>
          <w:ilvl w:val="0"/>
          <w:numId w:val="25"/>
        </w:numPr>
        <w:tabs>
          <w:tab w:val="num" w:pos="426"/>
          <w:tab w:val="left" w:pos="9639"/>
          <w:tab w:val="left" w:pos="9923"/>
        </w:tabs>
        <w:autoSpaceDE/>
        <w:autoSpaceDN/>
        <w:adjustRightInd/>
        <w:ind w:left="426" w:hanging="426"/>
        <w:jc w:val="both"/>
        <w:rPr>
          <w:rFonts w:ascii="Times New Roman" w:hAnsi="Times New Roman"/>
          <w:sz w:val="28"/>
          <w:szCs w:val="28"/>
        </w:rPr>
      </w:pPr>
      <w:r w:rsidRPr="00053DE1">
        <w:rPr>
          <w:rFonts w:ascii="Times New Roman" w:hAnsi="Times New Roman"/>
          <w:sz w:val="28"/>
          <w:szCs w:val="28"/>
        </w:rPr>
        <w:t>Ritenuto infine nominare Direttore dell’Esecuzione del contratto il Dott. Paolo Violino – Dirigente Medico di S.C. Radiodiagnostica.</w:t>
      </w:r>
    </w:p>
    <w:p w:rsidR="00053DE1" w:rsidRPr="00053DE1" w:rsidRDefault="00053DE1" w:rsidP="00053DE1">
      <w:pPr>
        <w:jc w:val="both"/>
        <w:rPr>
          <w:rFonts w:ascii="Times New Roman" w:hAnsi="Times New Roman"/>
          <w:sz w:val="28"/>
          <w:szCs w:val="28"/>
        </w:rPr>
      </w:pPr>
    </w:p>
    <w:p w:rsidR="00053DE1" w:rsidRPr="00053DE1" w:rsidRDefault="00053DE1" w:rsidP="0099798A">
      <w:pPr>
        <w:widowControl/>
        <w:numPr>
          <w:ilvl w:val="0"/>
          <w:numId w:val="25"/>
        </w:numPr>
        <w:tabs>
          <w:tab w:val="clear" w:pos="1070"/>
          <w:tab w:val="num" w:pos="426"/>
        </w:tabs>
        <w:autoSpaceDE/>
        <w:autoSpaceDN/>
        <w:adjustRightInd/>
        <w:ind w:left="426" w:hanging="426"/>
        <w:jc w:val="both"/>
        <w:rPr>
          <w:rFonts w:ascii="Times New Roman" w:hAnsi="Times New Roman"/>
          <w:sz w:val="28"/>
          <w:szCs w:val="28"/>
        </w:rPr>
      </w:pPr>
      <w:r w:rsidRPr="00053DE1">
        <w:rPr>
          <w:rFonts w:ascii="Times New Roman" w:hAnsi="Times New Roman"/>
          <w:sz w:val="28"/>
          <w:szCs w:val="28"/>
        </w:rPr>
        <w:t xml:space="preserve">Di dare atto che il costo complessivo a carico di questa Azienda, derivante dal presente provvedimento di alla fornitura in argomento ammonta a Euro </w:t>
      </w:r>
      <w:r w:rsidRPr="00053DE1">
        <w:rPr>
          <w:rFonts w:ascii="Times New Roman" w:hAnsi="Times New Roman"/>
          <w:b/>
          <w:sz w:val="28"/>
          <w:szCs w:val="28"/>
        </w:rPr>
        <w:t xml:space="preserve">620.004,00 </w:t>
      </w:r>
      <w:r w:rsidRPr="00053DE1">
        <w:rPr>
          <w:rFonts w:ascii="Times New Roman" w:hAnsi="Times New Roman"/>
          <w:sz w:val="28"/>
          <w:szCs w:val="28"/>
        </w:rPr>
        <w:t>IVA compresa e viene così suddiviso:</w:t>
      </w:r>
    </w:p>
    <w:p w:rsidR="00053DE1" w:rsidRPr="0099798A" w:rsidRDefault="00053DE1" w:rsidP="00053DE1">
      <w:pPr>
        <w:widowControl/>
        <w:tabs>
          <w:tab w:val="left" w:pos="9639"/>
          <w:tab w:val="left" w:pos="9923"/>
        </w:tabs>
        <w:autoSpaceDE/>
        <w:autoSpaceDN/>
        <w:adjustRightInd/>
        <w:jc w:val="center"/>
        <w:rPr>
          <w:rFonts w:ascii="Times New Roman" w:hAnsi="Times New Roman"/>
          <w:sz w:val="16"/>
          <w:szCs w:val="16"/>
        </w:rPr>
      </w:pPr>
    </w:p>
    <w:tbl>
      <w:tblPr>
        <w:tblW w:w="9356" w:type="dxa"/>
        <w:tblInd w:w="637" w:type="dxa"/>
        <w:tblCellMar>
          <w:left w:w="70" w:type="dxa"/>
          <w:right w:w="70" w:type="dxa"/>
        </w:tblCellMar>
        <w:tblLook w:val="0000" w:firstRow="0" w:lastRow="0" w:firstColumn="0" w:lastColumn="0" w:noHBand="0" w:noVBand="0"/>
      </w:tblPr>
      <w:tblGrid>
        <w:gridCol w:w="1701"/>
        <w:gridCol w:w="993"/>
        <w:gridCol w:w="1984"/>
        <w:gridCol w:w="2268"/>
        <w:gridCol w:w="2410"/>
      </w:tblGrid>
      <w:tr w:rsidR="00053DE1" w:rsidRPr="00053DE1" w:rsidTr="00053DE1">
        <w:trPr>
          <w:trHeight w:val="752"/>
        </w:trPr>
        <w:tc>
          <w:tcPr>
            <w:tcW w:w="1701" w:type="dxa"/>
            <w:tcBorders>
              <w:top w:val="single" w:sz="8" w:space="0" w:color="000000"/>
              <w:left w:val="single" w:sz="8" w:space="0" w:color="000000"/>
              <w:bottom w:val="single" w:sz="4" w:space="0" w:color="auto"/>
              <w:right w:val="single" w:sz="8" w:space="0" w:color="000000"/>
            </w:tcBorders>
          </w:tcPr>
          <w:p w:rsidR="00053DE1" w:rsidRPr="00053DE1" w:rsidRDefault="00053DE1" w:rsidP="00053DE1">
            <w:pPr>
              <w:widowControl/>
              <w:tabs>
                <w:tab w:val="left" w:pos="9639"/>
              </w:tabs>
              <w:autoSpaceDE/>
              <w:autoSpaceDN/>
              <w:adjustRightInd/>
              <w:jc w:val="center"/>
              <w:rPr>
                <w:rFonts w:ascii="Times New Roman" w:hAnsi="Times New Roman"/>
                <w:sz w:val="28"/>
                <w:szCs w:val="28"/>
              </w:rPr>
            </w:pPr>
            <w:r w:rsidRPr="00053DE1">
              <w:rPr>
                <w:rFonts w:ascii="Times New Roman" w:hAnsi="Times New Roman"/>
                <w:sz w:val="28"/>
                <w:szCs w:val="28"/>
              </w:rPr>
              <w:t>Anno competenza</w:t>
            </w:r>
          </w:p>
        </w:tc>
        <w:tc>
          <w:tcPr>
            <w:tcW w:w="993" w:type="dxa"/>
            <w:tcBorders>
              <w:top w:val="single" w:sz="8" w:space="0" w:color="000000"/>
              <w:left w:val="nil"/>
              <w:bottom w:val="single" w:sz="4" w:space="0" w:color="auto"/>
              <w:right w:val="single" w:sz="8" w:space="0" w:color="000000"/>
            </w:tcBorders>
          </w:tcPr>
          <w:p w:rsidR="00053DE1" w:rsidRPr="00053DE1" w:rsidRDefault="00053DE1" w:rsidP="00053DE1">
            <w:pPr>
              <w:widowControl/>
              <w:tabs>
                <w:tab w:val="left" w:pos="9639"/>
              </w:tabs>
              <w:autoSpaceDE/>
              <w:autoSpaceDN/>
              <w:adjustRightInd/>
              <w:jc w:val="center"/>
              <w:rPr>
                <w:rFonts w:ascii="Times New Roman" w:hAnsi="Times New Roman"/>
                <w:sz w:val="28"/>
                <w:szCs w:val="28"/>
              </w:rPr>
            </w:pPr>
            <w:r w:rsidRPr="00053DE1">
              <w:rPr>
                <w:rFonts w:ascii="Times New Roman" w:hAnsi="Times New Roman"/>
                <w:sz w:val="28"/>
                <w:szCs w:val="28"/>
              </w:rPr>
              <w:t>Budget</w:t>
            </w:r>
          </w:p>
        </w:tc>
        <w:tc>
          <w:tcPr>
            <w:tcW w:w="1984" w:type="dxa"/>
            <w:tcBorders>
              <w:top w:val="single" w:sz="8" w:space="0" w:color="000000"/>
              <w:left w:val="nil"/>
              <w:bottom w:val="single" w:sz="4" w:space="0" w:color="auto"/>
              <w:right w:val="single" w:sz="8" w:space="0" w:color="000000"/>
            </w:tcBorders>
          </w:tcPr>
          <w:p w:rsidR="00053DE1" w:rsidRPr="00053DE1" w:rsidRDefault="00053DE1" w:rsidP="00053DE1">
            <w:pPr>
              <w:widowControl/>
              <w:tabs>
                <w:tab w:val="left" w:pos="9639"/>
              </w:tabs>
              <w:autoSpaceDE/>
              <w:autoSpaceDN/>
              <w:adjustRightInd/>
              <w:jc w:val="center"/>
              <w:rPr>
                <w:rFonts w:ascii="Times New Roman" w:hAnsi="Times New Roman"/>
                <w:sz w:val="28"/>
                <w:szCs w:val="28"/>
              </w:rPr>
            </w:pPr>
            <w:r w:rsidRPr="00053DE1">
              <w:rPr>
                <w:rFonts w:ascii="Times New Roman" w:hAnsi="Times New Roman"/>
                <w:sz w:val="28"/>
                <w:szCs w:val="28"/>
              </w:rPr>
              <w:t>Conto</w:t>
            </w:r>
          </w:p>
        </w:tc>
        <w:tc>
          <w:tcPr>
            <w:tcW w:w="2268" w:type="dxa"/>
            <w:tcBorders>
              <w:top w:val="single" w:sz="8" w:space="0" w:color="000000"/>
              <w:left w:val="nil"/>
              <w:bottom w:val="single" w:sz="4" w:space="0" w:color="auto"/>
              <w:right w:val="single" w:sz="8" w:space="0" w:color="000000"/>
            </w:tcBorders>
          </w:tcPr>
          <w:p w:rsidR="00053DE1" w:rsidRPr="00053DE1" w:rsidRDefault="00053DE1" w:rsidP="00053DE1">
            <w:pPr>
              <w:widowControl/>
              <w:tabs>
                <w:tab w:val="left" w:pos="9639"/>
              </w:tabs>
              <w:autoSpaceDE/>
              <w:autoSpaceDN/>
              <w:adjustRightInd/>
              <w:jc w:val="center"/>
              <w:rPr>
                <w:rFonts w:ascii="Times New Roman" w:hAnsi="Times New Roman"/>
                <w:sz w:val="28"/>
                <w:szCs w:val="28"/>
              </w:rPr>
            </w:pPr>
            <w:r w:rsidRPr="00053DE1">
              <w:rPr>
                <w:rFonts w:ascii="Times New Roman" w:hAnsi="Times New Roman"/>
                <w:sz w:val="28"/>
                <w:szCs w:val="28"/>
              </w:rPr>
              <w:t>Descrizione conto</w:t>
            </w:r>
          </w:p>
        </w:tc>
        <w:tc>
          <w:tcPr>
            <w:tcW w:w="2410" w:type="dxa"/>
            <w:tcBorders>
              <w:top w:val="single" w:sz="8" w:space="0" w:color="000000"/>
              <w:left w:val="nil"/>
              <w:bottom w:val="single" w:sz="4" w:space="0" w:color="auto"/>
              <w:right w:val="single" w:sz="8" w:space="0" w:color="000000"/>
            </w:tcBorders>
          </w:tcPr>
          <w:p w:rsidR="00053DE1" w:rsidRPr="00053DE1" w:rsidRDefault="00053DE1" w:rsidP="00053DE1">
            <w:pPr>
              <w:widowControl/>
              <w:tabs>
                <w:tab w:val="left" w:pos="9639"/>
              </w:tabs>
              <w:autoSpaceDE/>
              <w:autoSpaceDN/>
              <w:adjustRightInd/>
              <w:jc w:val="center"/>
              <w:rPr>
                <w:rFonts w:ascii="Times New Roman" w:hAnsi="Times New Roman"/>
                <w:sz w:val="28"/>
                <w:szCs w:val="28"/>
              </w:rPr>
            </w:pPr>
            <w:r w:rsidRPr="00053DE1">
              <w:rPr>
                <w:rFonts w:ascii="Times New Roman" w:hAnsi="Times New Roman"/>
                <w:sz w:val="28"/>
                <w:szCs w:val="28"/>
              </w:rPr>
              <w:t>Importo in Euro</w:t>
            </w:r>
          </w:p>
        </w:tc>
      </w:tr>
      <w:tr w:rsidR="00053DE1" w:rsidRPr="00053DE1" w:rsidTr="00053DE1">
        <w:trPr>
          <w:trHeight w:val="399"/>
        </w:trPr>
        <w:tc>
          <w:tcPr>
            <w:tcW w:w="1701"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tabs>
                <w:tab w:val="left" w:pos="9639"/>
              </w:tabs>
              <w:autoSpaceDE/>
              <w:autoSpaceDN/>
              <w:adjustRightInd/>
              <w:jc w:val="center"/>
              <w:rPr>
                <w:rFonts w:ascii="Times New Roman" w:hAnsi="Times New Roman"/>
                <w:sz w:val="28"/>
                <w:szCs w:val="28"/>
              </w:rPr>
            </w:pPr>
            <w:r w:rsidRPr="00053DE1">
              <w:rPr>
                <w:rFonts w:ascii="Times New Roman" w:hAnsi="Times New Roman"/>
                <w:sz w:val="28"/>
                <w:szCs w:val="28"/>
              </w:rPr>
              <w:t>2020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tabs>
                <w:tab w:val="left" w:pos="9639"/>
              </w:tabs>
              <w:autoSpaceDE/>
              <w:autoSpaceDN/>
              <w:adjustRightInd/>
              <w:jc w:val="center"/>
              <w:rPr>
                <w:rFonts w:ascii="Times New Roman" w:hAnsi="Times New Roman"/>
                <w:sz w:val="28"/>
                <w:szCs w:val="28"/>
                <w:highlight w:val="yellow"/>
              </w:rPr>
            </w:pPr>
            <w:r w:rsidRPr="00053DE1">
              <w:rPr>
                <w:rFonts w:ascii="Times New Roman" w:hAnsi="Times New Roman"/>
                <w:sz w:val="28"/>
                <w:szCs w:val="28"/>
              </w:rPr>
              <w:t>FAR</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tabs>
                <w:tab w:val="left" w:pos="9639"/>
              </w:tabs>
              <w:autoSpaceDE/>
              <w:autoSpaceDN/>
              <w:adjustRightInd/>
              <w:jc w:val="center"/>
              <w:rPr>
                <w:rFonts w:ascii="Times New Roman" w:hAnsi="Times New Roman"/>
                <w:sz w:val="28"/>
                <w:szCs w:val="28"/>
              </w:rPr>
            </w:pPr>
            <w:r w:rsidRPr="00053DE1">
              <w:rPr>
                <w:rFonts w:ascii="Times New Roman" w:hAnsi="Times New Roman"/>
                <w:sz w:val="28"/>
                <w:szCs w:val="28"/>
              </w:rPr>
              <w:t>3.10.01.64</w:t>
            </w:r>
          </w:p>
          <w:p w:rsidR="00053DE1" w:rsidRPr="00053DE1" w:rsidRDefault="00053DE1" w:rsidP="00053DE1">
            <w:pPr>
              <w:widowControl/>
              <w:tabs>
                <w:tab w:val="left" w:pos="9639"/>
              </w:tabs>
              <w:autoSpaceDE/>
              <w:autoSpaceDN/>
              <w:adjustRightInd/>
              <w:jc w:val="center"/>
              <w:rPr>
                <w:rFonts w:ascii="Times New Roman" w:hAnsi="Times New Roman"/>
                <w:sz w:val="28"/>
                <w:szCs w:val="28"/>
                <w:highlight w:val="yellow"/>
              </w:rPr>
            </w:pPr>
            <w:r w:rsidRPr="00053DE1">
              <w:rPr>
                <w:rFonts w:ascii="Times New Roman" w:hAnsi="Times New Roman"/>
                <w:sz w:val="28"/>
                <w:szCs w:val="28"/>
              </w:rPr>
              <w:t>(ex 3.10.01.10)</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tabs>
                <w:tab w:val="left" w:pos="9639"/>
              </w:tabs>
              <w:autoSpaceDE/>
              <w:autoSpaceDN/>
              <w:adjustRightInd/>
              <w:jc w:val="center"/>
              <w:rPr>
                <w:rFonts w:ascii="Times New Roman" w:hAnsi="Times New Roman"/>
                <w:sz w:val="28"/>
                <w:szCs w:val="28"/>
                <w:highlight w:val="yellow"/>
              </w:rPr>
            </w:pPr>
            <w:r w:rsidRPr="00053DE1">
              <w:rPr>
                <w:rFonts w:ascii="Times New Roman" w:hAnsi="Times New Roman"/>
                <w:sz w:val="28"/>
                <w:szCs w:val="28"/>
              </w:rPr>
              <w:t>Dispositivi medici</w:t>
            </w:r>
          </w:p>
        </w:tc>
        <w:tc>
          <w:tcPr>
            <w:tcW w:w="2410" w:type="dxa"/>
            <w:tcBorders>
              <w:top w:val="single" w:sz="4" w:space="0" w:color="auto"/>
              <w:left w:val="single" w:sz="4" w:space="0" w:color="auto"/>
              <w:bottom w:val="single" w:sz="4" w:space="0" w:color="auto"/>
              <w:right w:val="single" w:sz="4" w:space="0" w:color="auto"/>
            </w:tcBorders>
          </w:tcPr>
          <w:p w:rsidR="00053DE1" w:rsidRPr="00053DE1" w:rsidRDefault="0099798A" w:rsidP="00053DE1">
            <w:pPr>
              <w:widowControl/>
              <w:tabs>
                <w:tab w:val="left" w:pos="9639"/>
              </w:tabs>
              <w:autoSpaceDE/>
              <w:autoSpaceDN/>
              <w:adjustRightInd/>
              <w:jc w:val="center"/>
              <w:rPr>
                <w:rFonts w:ascii="Times New Roman" w:hAnsi="Times New Roman"/>
                <w:sz w:val="28"/>
                <w:szCs w:val="28"/>
              </w:rPr>
            </w:pPr>
            <w:r>
              <w:rPr>
                <w:rFonts w:ascii="Times New Roman" w:hAnsi="Times New Roman"/>
                <w:sz w:val="28"/>
                <w:szCs w:val="28"/>
              </w:rPr>
              <w:t>€</w:t>
            </w:r>
            <w:r w:rsidR="00053DE1" w:rsidRPr="00053DE1">
              <w:rPr>
                <w:rFonts w:ascii="Times New Roman" w:hAnsi="Times New Roman"/>
                <w:sz w:val="28"/>
                <w:szCs w:val="28"/>
              </w:rPr>
              <w:t xml:space="preserve">  310.002,00</w:t>
            </w:r>
          </w:p>
        </w:tc>
      </w:tr>
      <w:tr w:rsidR="00053DE1" w:rsidRPr="00053DE1" w:rsidTr="00053DE1">
        <w:trPr>
          <w:trHeight w:val="325"/>
        </w:trPr>
        <w:tc>
          <w:tcPr>
            <w:tcW w:w="1701" w:type="dxa"/>
            <w:tcBorders>
              <w:top w:val="single" w:sz="4" w:space="0" w:color="auto"/>
              <w:left w:val="single" w:sz="4" w:space="0" w:color="auto"/>
              <w:bottom w:val="single" w:sz="4" w:space="0" w:color="auto"/>
              <w:right w:val="single" w:sz="4" w:space="0" w:color="auto"/>
            </w:tcBorders>
          </w:tcPr>
          <w:p w:rsidR="00053DE1" w:rsidRPr="00053DE1" w:rsidRDefault="00053DE1" w:rsidP="00053DE1">
            <w:pPr>
              <w:widowControl/>
              <w:tabs>
                <w:tab w:val="left" w:pos="9639"/>
              </w:tabs>
              <w:autoSpaceDE/>
              <w:autoSpaceDN/>
              <w:adjustRightInd/>
              <w:jc w:val="center"/>
              <w:rPr>
                <w:rFonts w:ascii="Times New Roman" w:hAnsi="Times New Roman"/>
                <w:sz w:val="28"/>
                <w:szCs w:val="28"/>
              </w:rPr>
            </w:pPr>
            <w:r w:rsidRPr="00053DE1">
              <w:rPr>
                <w:rFonts w:ascii="Times New Roman" w:hAnsi="Times New Roman"/>
                <w:sz w:val="28"/>
                <w:szCs w:val="28"/>
              </w:rPr>
              <w:t>2021</w:t>
            </w:r>
          </w:p>
        </w:tc>
        <w:tc>
          <w:tcPr>
            <w:tcW w:w="993" w:type="dxa"/>
            <w:vMerge/>
            <w:tcBorders>
              <w:top w:val="single" w:sz="4" w:space="0" w:color="auto"/>
              <w:left w:val="single" w:sz="4" w:space="0" w:color="auto"/>
              <w:bottom w:val="single" w:sz="4" w:space="0" w:color="auto"/>
              <w:right w:val="single" w:sz="4" w:space="0" w:color="auto"/>
            </w:tcBorders>
            <w:vAlign w:val="center"/>
          </w:tcPr>
          <w:p w:rsidR="00053DE1" w:rsidRPr="00053DE1" w:rsidRDefault="00053DE1" w:rsidP="00053DE1">
            <w:pPr>
              <w:widowControl/>
              <w:tabs>
                <w:tab w:val="left" w:pos="9639"/>
              </w:tabs>
              <w:autoSpaceDE/>
              <w:autoSpaceDN/>
              <w:adjustRightInd/>
              <w:jc w:val="center"/>
              <w:rPr>
                <w:rFonts w:ascii="Times New Roman" w:hAnsi="Times New Roman"/>
                <w:sz w:val="28"/>
                <w:szCs w:val="28"/>
                <w:highlight w:val="yellow"/>
              </w:rPr>
            </w:pPr>
          </w:p>
        </w:tc>
        <w:tc>
          <w:tcPr>
            <w:tcW w:w="1984" w:type="dxa"/>
            <w:vMerge/>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tabs>
                <w:tab w:val="left" w:pos="9639"/>
              </w:tabs>
              <w:autoSpaceDE/>
              <w:autoSpaceDN/>
              <w:adjustRightInd/>
              <w:jc w:val="center"/>
              <w:rPr>
                <w:rFonts w:ascii="Times New Roman" w:hAnsi="Times New Roman"/>
                <w:sz w:val="28"/>
                <w:szCs w:val="28"/>
                <w:highlight w:val="yellow"/>
              </w:rPr>
            </w:pPr>
          </w:p>
        </w:tc>
        <w:tc>
          <w:tcPr>
            <w:tcW w:w="2268" w:type="dxa"/>
            <w:vMerge/>
            <w:tcBorders>
              <w:top w:val="single" w:sz="4" w:space="0" w:color="auto"/>
              <w:left w:val="single" w:sz="4" w:space="0" w:color="auto"/>
              <w:bottom w:val="single" w:sz="4" w:space="0" w:color="auto"/>
              <w:right w:val="single" w:sz="4" w:space="0" w:color="auto"/>
            </w:tcBorders>
            <w:vAlign w:val="bottom"/>
          </w:tcPr>
          <w:p w:rsidR="00053DE1" w:rsidRPr="00053DE1" w:rsidRDefault="00053DE1" w:rsidP="00053DE1">
            <w:pPr>
              <w:widowControl/>
              <w:tabs>
                <w:tab w:val="left" w:pos="9639"/>
              </w:tabs>
              <w:autoSpaceDE/>
              <w:autoSpaceDN/>
              <w:adjustRightInd/>
              <w:jc w:val="center"/>
              <w:rPr>
                <w:rFonts w:ascii="Times New Roman" w:hAnsi="Times New Roman"/>
                <w:sz w:val="28"/>
                <w:szCs w:val="28"/>
                <w:highlight w:val="yellow"/>
              </w:rPr>
            </w:pPr>
          </w:p>
        </w:tc>
        <w:tc>
          <w:tcPr>
            <w:tcW w:w="2410" w:type="dxa"/>
            <w:tcBorders>
              <w:top w:val="single" w:sz="4" w:space="0" w:color="auto"/>
              <w:left w:val="single" w:sz="4" w:space="0" w:color="auto"/>
              <w:bottom w:val="single" w:sz="4" w:space="0" w:color="auto"/>
              <w:right w:val="single" w:sz="4" w:space="0" w:color="auto"/>
            </w:tcBorders>
          </w:tcPr>
          <w:p w:rsidR="00053DE1" w:rsidRPr="00053DE1" w:rsidRDefault="0099798A" w:rsidP="00053DE1">
            <w:pPr>
              <w:widowControl/>
              <w:tabs>
                <w:tab w:val="left" w:pos="9639"/>
              </w:tabs>
              <w:autoSpaceDE/>
              <w:autoSpaceDN/>
              <w:adjustRightInd/>
              <w:jc w:val="center"/>
              <w:rPr>
                <w:rFonts w:ascii="Times New Roman" w:hAnsi="Times New Roman"/>
                <w:sz w:val="28"/>
                <w:szCs w:val="28"/>
                <w:highlight w:val="yellow"/>
              </w:rPr>
            </w:pPr>
            <w:r>
              <w:rPr>
                <w:rFonts w:ascii="Times New Roman" w:hAnsi="Times New Roman"/>
                <w:sz w:val="28"/>
                <w:szCs w:val="28"/>
              </w:rPr>
              <w:t>€</w:t>
            </w:r>
            <w:r w:rsidR="00053DE1" w:rsidRPr="00053DE1">
              <w:rPr>
                <w:rFonts w:ascii="Times New Roman" w:hAnsi="Times New Roman"/>
                <w:sz w:val="28"/>
                <w:szCs w:val="28"/>
              </w:rPr>
              <w:t xml:space="preserve">  310.002,00</w:t>
            </w:r>
          </w:p>
        </w:tc>
      </w:tr>
    </w:tbl>
    <w:p w:rsidR="00053DE1" w:rsidRPr="00053DE1" w:rsidRDefault="00053DE1" w:rsidP="00053DE1">
      <w:pPr>
        <w:widowControl/>
        <w:tabs>
          <w:tab w:val="num" w:pos="426"/>
          <w:tab w:val="left" w:pos="9639"/>
        </w:tabs>
        <w:autoSpaceDE/>
        <w:autoSpaceDN/>
        <w:adjustRightInd/>
        <w:jc w:val="both"/>
        <w:rPr>
          <w:rFonts w:ascii="Times New Roman" w:hAnsi="Times New Roman"/>
          <w:sz w:val="28"/>
          <w:szCs w:val="28"/>
        </w:rPr>
      </w:pPr>
    </w:p>
    <w:p w:rsidR="00053DE1" w:rsidRPr="00053DE1" w:rsidRDefault="00053DE1" w:rsidP="0099798A">
      <w:pPr>
        <w:widowControl/>
        <w:numPr>
          <w:ilvl w:val="0"/>
          <w:numId w:val="25"/>
        </w:numPr>
        <w:tabs>
          <w:tab w:val="clear" w:pos="1070"/>
          <w:tab w:val="num" w:pos="567"/>
        </w:tabs>
        <w:autoSpaceDE/>
        <w:autoSpaceDN/>
        <w:adjustRightInd/>
        <w:ind w:left="567" w:hanging="567"/>
        <w:jc w:val="both"/>
        <w:rPr>
          <w:rFonts w:ascii="Times New Roman" w:hAnsi="Times New Roman"/>
          <w:sz w:val="28"/>
          <w:szCs w:val="28"/>
        </w:rPr>
      </w:pPr>
      <w:r w:rsidRPr="00053DE1">
        <w:rPr>
          <w:rFonts w:ascii="Times New Roman" w:hAnsi="Times New Roman"/>
          <w:sz w:val="28"/>
          <w:szCs w:val="28"/>
        </w:rPr>
        <w:t>Di dare atto che il costo presunto di Euro 5.000,00 IVA compresa derivante dalla pubblicità dell’avviso di appalto aggiudi</w:t>
      </w:r>
      <w:r w:rsidR="0099798A">
        <w:rPr>
          <w:rFonts w:ascii="Times New Roman" w:hAnsi="Times New Roman"/>
          <w:sz w:val="28"/>
          <w:szCs w:val="28"/>
        </w:rPr>
        <w:t>cato, così come disposto dal D.Lgs n.</w:t>
      </w:r>
      <w:r w:rsidRPr="00053DE1">
        <w:rPr>
          <w:rFonts w:ascii="Times New Roman" w:hAnsi="Times New Roman"/>
          <w:sz w:val="28"/>
          <w:szCs w:val="28"/>
        </w:rPr>
        <w:t>50/2016 e s.m.i.,</w:t>
      </w:r>
      <w:r w:rsidR="0099798A">
        <w:rPr>
          <w:rFonts w:ascii="Times New Roman" w:hAnsi="Times New Roman"/>
          <w:sz w:val="28"/>
          <w:szCs w:val="28"/>
        </w:rPr>
        <w:t xml:space="preserve"> trova collocazione al Conto n.</w:t>
      </w:r>
      <w:r w:rsidRPr="00053DE1">
        <w:rPr>
          <w:rFonts w:ascii="Times New Roman" w:hAnsi="Times New Roman"/>
          <w:sz w:val="28"/>
          <w:szCs w:val="28"/>
        </w:rPr>
        <w:t>3.10.04.50 “Pubblicità su quotidiani e periodici” dell’esercizio 2020 e rientra nelle risorse della S.C.I. Acquisti Beni e Servizi sino a concorrenza del budget di spesa assegnato nell’anno 2020.</w:t>
      </w:r>
    </w:p>
    <w:p w:rsidR="00053DE1" w:rsidRPr="00053DE1" w:rsidRDefault="00053DE1" w:rsidP="00053DE1">
      <w:pPr>
        <w:widowControl/>
        <w:tabs>
          <w:tab w:val="left" w:pos="1134"/>
          <w:tab w:val="left" w:pos="9498"/>
        </w:tabs>
        <w:autoSpaceDE/>
        <w:autoSpaceDN/>
        <w:adjustRightInd/>
        <w:jc w:val="both"/>
        <w:rPr>
          <w:rFonts w:ascii="Times New Roman" w:hAnsi="Times New Roman"/>
          <w:sz w:val="28"/>
          <w:szCs w:val="28"/>
        </w:rPr>
      </w:pPr>
    </w:p>
    <w:p w:rsidR="00053DE1" w:rsidRPr="00053DE1" w:rsidRDefault="00053DE1" w:rsidP="0099798A">
      <w:pPr>
        <w:widowControl/>
        <w:numPr>
          <w:ilvl w:val="0"/>
          <w:numId w:val="25"/>
        </w:numPr>
        <w:tabs>
          <w:tab w:val="clear" w:pos="1070"/>
          <w:tab w:val="num" w:pos="567"/>
        </w:tabs>
        <w:autoSpaceDE/>
        <w:autoSpaceDN/>
        <w:adjustRightInd/>
        <w:ind w:left="567" w:hanging="567"/>
        <w:jc w:val="both"/>
        <w:rPr>
          <w:rFonts w:ascii="Times New Roman" w:hAnsi="Times New Roman"/>
          <w:sz w:val="28"/>
          <w:szCs w:val="28"/>
        </w:rPr>
      </w:pPr>
      <w:r w:rsidRPr="00053DE1">
        <w:rPr>
          <w:rFonts w:ascii="Times New Roman" w:hAnsi="Times New Roman"/>
          <w:sz w:val="28"/>
          <w:szCs w:val="28"/>
        </w:rPr>
        <w:t>Di dare atto che la quota di accantonamento per il fondo incenti</w:t>
      </w:r>
      <w:r w:rsidR="0099798A">
        <w:rPr>
          <w:rFonts w:ascii="Times New Roman" w:hAnsi="Times New Roman"/>
          <w:sz w:val="28"/>
          <w:szCs w:val="28"/>
        </w:rPr>
        <w:t>vi previsto dall’art.113 del D.</w:t>
      </w:r>
      <w:r w:rsidRPr="00053DE1">
        <w:rPr>
          <w:rFonts w:ascii="Times New Roman" w:hAnsi="Times New Roman"/>
          <w:sz w:val="28"/>
          <w:szCs w:val="28"/>
        </w:rPr>
        <w:t>Lgs 50/2016 e s.m.i., corrispondente a Euro 11.594,50 rientra negli stanziamenti previsti per i singoli appalti e sarà oggetto di successiva riparametrazione secondo i criteri che saranno disciplinati in un CCDI da recepire in sede regolamentare, fatte salve le disposizioni previste dal comma 5.</w:t>
      </w:r>
    </w:p>
    <w:p w:rsidR="00053DE1" w:rsidRDefault="00053DE1" w:rsidP="00053DE1">
      <w:pPr>
        <w:widowControl/>
        <w:autoSpaceDE/>
        <w:autoSpaceDN/>
        <w:adjustRightInd/>
        <w:ind w:left="-142"/>
        <w:rPr>
          <w:rFonts w:ascii="Times New Roman" w:hAnsi="Times New Roman"/>
          <w:sz w:val="28"/>
          <w:szCs w:val="28"/>
        </w:rPr>
      </w:pPr>
      <w:bookmarkStart w:id="2" w:name="OLE_LINK1"/>
      <w:bookmarkStart w:id="3" w:name="OLE_LINK2"/>
    </w:p>
    <w:p w:rsidR="0099798A" w:rsidRPr="0099798A" w:rsidRDefault="0099798A" w:rsidP="00053DE1">
      <w:pPr>
        <w:widowControl/>
        <w:autoSpaceDE/>
        <w:autoSpaceDN/>
        <w:adjustRightInd/>
        <w:ind w:left="-142"/>
        <w:rPr>
          <w:rFonts w:ascii="Times New Roman" w:hAnsi="Times New Roman"/>
          <w:sz w:val="28"/>
          <w:szCs w:val="28"/>
        </w:rPr>
      </w:pPr>
    </w:p>
    <w:p w:rsidR="0099798A" w:rsidRPr="0099798A" w:rsidRDefault="0099798A" w:rsidP="0099798A">
      <w:pPr>
        <w:ind w:left="2832" w:firstLine="708"/>
        <w:jc w:val="both"/>
        <w:rPr>
          <w:rFonts w:ascii="Times New Roman" w:hAnsi="Times New Roman"/>
          <w:sz w:val="28"/>
          <w:szCs w:val="28"/>
        </w:rPr>
      </w:pPr>
      <w:r w:rsidRPr="0099798A">
        <w:rPr>
          <w:rFonts w:ascii="Times New Roman" w:hAnsi="Times New Roman"/>
          <w:sz w:val="28"/>
          <w:szCs w:val="28"/>
        </w:rPr>
        <w:t>IL DIRETTORE GENERALE</w:t>
      </w:r>
    </w:p>
    <w:p w:rsidR="0099798A" w:rsidRPr="0099798A" w:rsidRDefault="0099798A" w:rsidP="0099798A">
      <w:pPr>
        <w:rPr>
          <w:rFonts w:ascii="Times New Roman" w:hAnsi="Times New Roman"/>
          <w:sz w:val="28"/>
          <w:szCs w:val="28"/>
        </w:rPr>
      </w:pPr>
      <w:r w:rsidRPr="0099798A">
        <w:rPr>
          <w:rFonts w:ascii="Times New Roman" w:hAnsi="Times New Roman"/>
          <w:sz w:val="28"/>
          <w:szCs w:val="28"/>
        </w:rPr>
        <w:t xml:space="preserve">               </w:t>
      </w:r>
      <w:r w:rsidRPr="0099798A">
        <w:rPr>
          <w:rFonts w:ascii="Times New Roman" w:hAnsi="Times New Roman"/>
          <w:sz w:val="28"/>
          <w:szCs w:val="28"/>
        </w:rPr>
        <w:tab/>
      </w:r>
      <w:r w:rsidRPr="0099798A">
        <w:rPr>
          <w:rFonts w:ascii="Times New Roman" w:hAnsi="Times New Roman"/>
          <w:sz w:val="28"/>
          <w:szCs w:val="28"/>
        </w:rPr>
        <w:tab/>
      </w:r>
      <w:r w:rsidRPr="0099798A">
        <w:rPr>
          <w:rFonts w:ascii="Times New Roman" w:hAnsi="Times New Roman"/>
          <w:sz w:val="28"/>
          <w:szCs w:val="28"/>
        </w:rPr>
        <w:tab/>
        <w:t xml:space="preserve">   Dott. Corrado BEDOGNI</w:t>
      </w:r>
    </w:p>
    <w:p w:rsidR="0099798A" w:rsidRPr="0099798A" w:rsidRDefault="0099798A" w:rsidP="0099798A">
      <w:pPr>
        <w:jc w:val="both"/>
        <w:rPr>
          <w:rFonts w:eastAsia="Times New Roman" w:cs="Arial Narrow"/>
          <w:sz w:val="28"/>
          <w:szCs w:val="28"/>
        </w:rPr>
      </w:pPr>
      <w:r w:rsidRPr="0099798A">
        <w:rPr>
          <w:rFonts w:eastAsia="Times New Roman" w:cs="Arial Narrow"/>
          <w:sz w:val="28"/>
          <w:szCs w:val="28"/>
        </w:rPr>
        <w:tab/>
      </w:r>
      <w:r w:rsidRPr="0099798A">
        <w:rPr>
          <w:rFonts w:eastAsia="Times New Roman" w:cs="Arial Narrow"/>
          <w:sz w:val="28"/>
          <w:szCs w:val="28"/>
        </w:rPr>
        <w:tab/>
      </w:r>
      <w:r w:rsidRPr="0099798A">
        <w:rPr>
          <w:rFonts w:eastAsia="Times New Roman" w:cs="Arial Narrow"/>
          <w:sz w:val="28"/>
          <w:szCs w:val="28"/>
        </w:rPr>
        <w:tab/>
      </w:r>
      <w:r w:rsidRPr="0099798A">
        <w:rPr>
          <w:rFonts w:eastAsia="Times New Roman" w:cs="Arial Narrow"/>
          <w:sz w:val="28"/>
          <w:szCs w:val="28"/>
        </w:rPr>
        <w:tab/>
      </w:r>
      <w:r w:rsidRPr="0099798A">
        <w:rPr>
          <w:rFonts w:eastAsia="Times New Roman" w:cs="Arial Narrow"/>
          <w:sz w:val="28"/>
          <w:szCs w:val="28"/>
        </w:rPr>
        <w:tab/>
      </w:r>
      <w:r w:rsidRPr="0099798A">
        <w:rPr>
          <w:rFonts w:eastAsia="Times New Roman" w:cs="Arial Narrow"/>
          <w:sz w:val="28"/>
          <w:szCs w:val="28"/>
        </w:rPr>
        <w:tab/>
      </w:r>
    </w:p>
    <w:p w:rsidR="00053DE1" w:rsidRPr="0099798A" w:rsidRDefault="00053DE1" w:rsidP="00053DE1">
      <w:pPr>
        <w:widowControl/>
        <w:autoSpaceDE/>
        <w:autoSpaceDN/>
        <w:adjustRightInd/>
        <w:ind w:left="-142"/>
        <w:rPr>
          <w:rFonts w:ascii="Times New Roman" w:hAnsi="Times New Roman"/>
          <w:sz w:val="28"/>
          <w:szCs w:val="28"/>
        </w:rPr>
      </w:pPr>
    </w:p>
    <w:p w:rsidR="00053DE1" w:rsidRPr="0099798A" w:rsidRDefault="00053DE1" w:rsidP="0099798A">
      <w:pPr>
        <w:widowControl/>
        <w:autoSpaceDE/>
        <w:autoSpaceDN/>
        <w:adjustRightInd/>
        <w:rPr>
          <w:rFonts w:ascii="Times New Roman" w:hAnsi="Times New Roman"/>
          <w:sz w:val="28"/>
          <w:szCs w:val="28"/>
        </w:rPr>
      </w:pPr>
      <w:r w:rsidRPr="0099798A">
        <w:rPr>
          <w:rFonts w:ascii="Times New Roman" w:hAnsi="Times New Roman"/>
          <w:sz w:val="28"/>
          <w:szCs w:val="28"/>
        </w:rPr>
        <w:t xml:space="preserve">IL DIRETTORE AMMINISTRATIVO       </w:t>
      </w:r>
      <w:r w:rsidR="0099798A">
        <w:rPr>
          <w:rFonts w:ascii="Times New Roman" w:hAnsi="Times New Roman"/>
          <w:sz w:val="28"/>
          <w:szCs w:val="28"/>
        </w:rPr>
        <w:t xml:space="preserve">   </w:t>
      </w:r>
      <w:r w:rsidRPr="0099798A">
        <w:rPr>
          <w:rFonts w:ascii="Times New Roman" w:hAnsi="Times New Roman"/>
          <w:sz w:val="28"/>
          <w:szCs w:val="28"/>
        </w:rPr>
        <w:t xml:space="preserve">    IL DIRETTORE SANITARIO</w:t>
      </w:r>
    </w:p>
    <w:p w:rsidR="00053DE1" w:rsidRPr="0099798A" w:rsidRDefault="0099798A" w:rsidP="0099798A">
      <w:pPr>
        <w:widowControl/>
        <w:autoSpaceDE/>
        <w:autoSpaceDN/>
        <w:adjustRightInd/>
        <w:rPr>
          <w:rFonts w:ascii="Times New Roman" w:hAnsi="Times New Roman"/>
          <w:sz w:val="28"/>
          <w:szCs w:val="28"/>
        </w:rPr>
      </w:pPr>
      <w:r>
        <w:rPr>
          <w:rFonts w:ascii="Times New Roman" w:hAnsi="Times New Roman"/>
          <w:sz w:val="28"/>
          <w:szCs w:val="28"/>
        </w:rPr>
        <w:t xml:space="preserve">      </w:t>
      </w:r>
      <w:r w:rsidR="00053DE1" w:rsidRPr="0099798A">
        <w:rPr>
          <w:rFonts w:ascii="Times New Roman" w:hAnsi="Times New Roman"/>
          <w:sz w:val="28"/>
          <w:szCs w:val="28"/>
        </w:rPr>
        <w:t xml:space="preserve">Dott. Lorenzo CALCAGNO             </w:t>
      </w:r>
      <w:r>
        <w:rPr>
          <w:rFonts w:ascii="Times New Roman" w:hAnsi="Times New Roman"/>
          <w:sz w:val="28"/>
          <w:szCs w:val="28"/>
        </w:rPr>
        <w:t xml:space="preserve">  </w:t>
      </w:r>
      <w:r w:rsidR="00053DE1" w:rsidRPr="0099798A">
        <w:rPr>
          <w:rFonts w:ascii="Times New Roman" w:hAnsi="Times New Roman"/>
          <w:sz w:val="28"/>
          <w:szCs w:val="28"/>
        </w:rPr>
        <w:t xml:space="preserve">       Dr.ssa Monica REBORA</w:t>
      </w:r>
      <w:bookmarkEnd w:id="2"/>
      <w:bookmarkEnd w:id="3"/>
    </w:p>
    <w:sectPr w:rsidR="00053DE1" w:rsidRPr="0099798A">
      <w:headerReference w:type="even" r:id="rId8"/>
      <w:headerReference w:type="default" r:id="rId9"/>
      <w:footerReference w:type="even" r:id="rId10"/>
      <w:footerReference w:type="default" r:id="rId11"/>
      <w:headerReference w:type="first" r:id="rId12"/>
      <w:footerReference w:type="first" r:id="rId13"/>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A78" w:rsidRDefault="00886A78" w:rsidP="00960028">
      <w:r>
        <w:separator/>
      </w:r>
    </w:p>
  </w:endnote>
  <w:endnote w:type="continuationSeparator" w:id="0">
    <w:p w:rsidR="00886A78" w:rsidRDefault="00886A78" w:rsidP="0096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Liberation 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E1" w:rsidRPr="00DF7173" w:rsidRDefault="00053DE1" w:rsidP="00053DE1">
    <w:pPr>
      <w:pStyle w:val="Pidipagina"/>
      <w:tabs>
        <w:tab w:val="clear" w:pos="4819"/>
        <w:tab w:val="clear" w:pos="9638"/>
        <w:tab w:val="left" w:pos="2295"/>
      </w:tabs>
    </w:pPr>
    <w:r>
      <w:t xml:space="preserve">Pagina </w:t>
    </w:r>
    <w:r>
      <w:fldChar w:fldCharType="begin"/>
    </w:r>
    <w:r>
      <w:instrText xml:space="preserve"> PAGE </w:instrText>
    </w:r>
    <w:r>
      <w:fldChar w:fldCharType="separate"/>
    </w:r>
    <w:r w:rsidR="00DB05E0">
      <w:rPr>
        <w:noProof/>
      </w:rPr>
      <w:t>2</w:t>
    </w:r>
    <w:r>
      <w:fldChar w:fldCharType="end"/>
    </w:r>
    <w:r>
      <w:t xml:space="preserve"> di </w:t>
    </w:r>
    <w:fldSimple w:instr=" NUMPAGES ">
      <w:r w:rsidR="00DB05E0">
        <w:rPr>
          <w:noProof/>
        </w:rPr>
        <w:t>14</w:t>
      </w:r>
    </w:fldSimple>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E1" w:rsidRDefault="00053DE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E1" w:rsidRDefault="00053DE1">
    <w:pPr>
      <w:pStyle w:val="Pidipa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E1" w:rsidRDefault="00053DE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A78" w:rsidRDefault="00886A78" w:rsidP="00960028">
      <w:r>
        <w:separator/>
      </w:r>
    </w:p>
  </w:footnote>
  <w:footnote w:type="continuationSeparator" w:id="0">
    <w:p w:rsidR="00886A78" w:rsidRDefault="00886A78" w:rsidP="009600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E1" w:rsidRDefault="00053DE1">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E1" w:rsidRDefault="00053DE1">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E1" w:rsidRDefault="00053DE1">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C720978"/>
    <w:lvl w:ilvl="0">
      <w:numFmt w:val="bullet"/>
      <w:lvlText w:val="*"/>
      <w:lvlJc w:val="left"/>
    </w:lvl>
  </w:abstractNum>
  <w:abstractNum w:abstractNumId="1" w15:restartNumberingAfterBreak="0">
    <w:nsid w:val="011C37CA"/>
    <w:multiLevelType w:val="hybridMultilevel"/>
    <w:tmpl w:val="D89A2966"/>
    <w:lvl w:ilvl="0" w:tplc="30848F2C">
      <w:start w:val="1"/>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1484A3E"/>
    <w:multiLevelType w:val="singleLevel"/>
    <w:tmpl w:val="2BF6EAC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42086A"/>
    <w:multiLevelType w:val="hybridMultilevel"/>
    <w:tmpl w:val="0BC86DB8"/>
    <w:lvl w:ilvl="0" w:tplc="08BECB64">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C866D2"/>
    <w:multiLevelType w:val="hybridMultilevel"/>
    <w:tmpl w:val="FEA00BD4"/>
    <w:lvl w:ilvl="0" w:tplc="D042EFBA">
      <w:start w:val="1"/>
      <w:numFmt w:val="decimal"/>
      <w:lvlText w:val="%1)"/>
      <w:lvlJc w:val="left"/>
      <w:pPr>
        <w:tabs>
          <w:tab w:val="num" w:pos="644"/>
        </w:tabs>
        <w:ind w:left="644" w:hanging="360"/>
      </w:pPr>
      <w:rPr>
        <w:rFonts w:cs="Times New Roman" w:hint="default"/>
      </w:rPr>
    </w:lvl>
    <w:lvl w:ilvl="1" w:tplc="04100003" w:tentative="1">
      <w:start w:val="1"/>
      <w:numFmt w:val="bullet"/>
      <w:lvlText w:val="o"/>
      <w:lvlJc w:val="left"/>
      <w:pPr>
        <w:tabs>
          <w:tab w:val="num" w:pos="4339"/>
        </w:tabs>
        <w:ind w:left="4339" w:hanging="360"/>
      </w:pPr>
      <w:rPr>
        <w:rFonts w:ascii="Courier New" w:hAnsi="Courier New" w:hint="default"/>
      </w:rPr>
    </w:lvl>
    <w:lvl w:ilvl="2" w:tplc="04100005" w:tentative="1">
      <w:start w:val="1"/>
      <w:numFmt w:val="bullet"/>
      <w:lvlText w:val=""/>
      <w:lvlJc w:val="left"/>
      <w:pPr>
        <w:tabs>
          <w:tab w:val="num" w:pos="5059"/>
        </w:tabs>
        <w:ind w:left="5059" w:hanging="360"/>
      </w:pPr>
      <w:rPr>
        <w:rFonts w:ascii="Wingdings" w:hAnsi="Wingdings" w:hint="default"/>
      </w:rPr>
    </w:lvl>
    <w:lvl w:ilvl="3" w:tplc="04100001" w:tentative="1">
      <w:start w:val="1"/>
      <w:numFmt w:val="bullet"/>
      <w:lvlText w:val=""/>
      <w:lvlJc w:val="left"/>
      <w:pPr>
        <w:tabs>
          <w:tab w:val="num" w:pos="5779"/>
        </w:tabs>
        <w:ind w:left="5779" w:hanging="360"/>
      </w:pPr>
      <w:rPr>
        <w:rFonts w:ascii="Symbol" w:hAnsi="Symbol" w:hint="default"/>
      </w:rPr>
    </w:lvl>
    <w:lvl w:ilvl="4" w:tplc="04100003" w:tentative="1">
      <w:start w:val="1"/>
      <w:numFmt w:val="bullet"/>
      <w:lvlText w:val="o"/>
      <w:lvlJc w:val="left"/>
      <w:pPr>
        <w:tabs>
          <w:tab w:val="num" w:pos="6499"/>
        </w:tabs>
        <w:ind w:left="6499" w:hanging="360"/>
      </w:pPr>
      <w:rPr>
        <w:rFonts w:ascii="Courier New" w:hAnsi="Courier New" w:hint="default"/>
      </w:rPr>
    </w:lvl>
    <w:lvl w:ilvl="5" w:tplc="04100005" w:tentative="1">
      <w:start w:val="1"/>
      <w:numFmt w:val="bullet"/>
      <w:lvlText w:val=""/>
      <w:lvlJc w:val="left"/>
      <w:pPr>
        <w:tabs>
          <w:tab w:val="num" w:pos="7219"/>
        </w:tabs>
        <w:ind w:left="7219" w:hanging="360"/>
      </w:pPr>
      <w:rPr>
        <w:rFonts w:ascii="Wingdings" w:hAnsi="Wingdings" w:hint="default"/>
      </w:rPr>
    </w:lvl>
    <w:lvl w:ilvl="6" w:tplc="04100001" w:tentative="1">
      <w:start w:val="1"/>
      <w:numFmt w:val="bullet"/>
      <w:lvlText w:val=""/>
      <w:lvlJc w:val="left"/>
      <w:pPr>
        <w:tabs>
          <w:tab w:val="num" w:pos="7939"/>
        </w:tabs>
        <w:ind w:left="7939" w:hanging="360"/>
      </w:pPr>
      <w:rPr>
        <w:rFonts w:ascii="Symbol" w:hAnsi="Symbol" w:hint="default"/>
      </w:rPr>
    </w:lvl>
    <w:lvl w:ilvl="7" w:tplc="04100003" w:tentative="1">
      <w:start w:val="1"/>
      <w:numFmt w:val="bullet"/>
      <w:lvlText w:val="o"/>
      <w:lvlJc w:val="left"/>
      <w:pPr>
        <w:tabs>
          <w:tab w:val="num" w:pos="8659"/>
        </w:tabs>
        <w:ind w:left="8659" w:hanging="360"/>
      </w:pPr>
      <w:rPr>
        <w:rFonts w:ascii="Courier New" w:hAnsi="Courier New" w:hint="default"/>
      </w:rPr>
    </w:lvl>
    <w:lvl w:ilvl="8" w:tplc="04100005" w:tentative="1">
      <w:start w:val="1"/>
      <w:numFmt w:val="bullet"/>
      <w:lvlText w:val=""/>
      <w:lvlJc w:val="left"/>
      <w:pPr>
        <w:tabs>
          <w:tab w:val="num" w:pos="9379"/>
        </w:tabs>
        <w:ind w:left="9379" w:hanging="360"/>
      </w:pPr>
      <w:rPr>
        <w:rFonts w:ascii="Wingdings" w:hAnsi="Wingdings" w:hint="default"/>
      </w:rPr>
    </w:lvl>
  </w:abstractNum>
  <w:abstractNum w:abstractNumId="5" w15:restartNumberingAfterBreak="0">
    <w:nsid w:val="0B283055"/>
    <w:multiLevelType w:val="hybridMultilevel"/>
    <w:tmpl w:val="CEF07B9E"/>
    <w:lvl w:ilvl="0" w:tplc="71568BDC">
      <w:start w:val="1"/>
      <w:numFmt w:val="bullet"/>
      <w:lvlText w:val=""/>
      <w:lvlJc w:val="left"/>
      <w:pPr>
        <w:tabs>
          <w:tab w:val="num" w:pos="928"/>
        </w:tabs>
        <w:ind w:left="928" w:hanging="360"/>
      </w:pPr>
      <w:rPr>
        <w:rFonts w:ascii="Wingdings" w:hAnsi="Wingdings" w:hint="default"/>
      </w:rPr>
    </w:lvl>
    <w:lvl w:ilvl="1" w:tplc="04100001">
      <w:start w:val="1"/>
      <w:numFmt w:val="bullet"/>
      <w:lvlText w:val=""/>
      <w:lvlJc w:val="left"/>
      <w:pPr>
        <w:tabs>
          <w:tab w:val="num" w:pos="2177"/>
        </w:tabs>
        <w:ind w:left="2177" w:hanging="360"/>
      </w:pPr>
      <w:rPr>
        <w:rFonts w:ascii="Symbol" w:hAnsi="Symbol" w:hint="default"/>
      </w:rPr>
    </w:lvl>
    <w:lvl w:ilvl="2" w:tplc="DDFEF998">
      <w:start w:val="3"/>
      <w:numFmt w:val="bullet"/>
      <w:lvlText w:val="–"/>
      <w:lvlJc w:val="left"/>
      <w:pPr>
        <w:tabs>
          <w:tab w:val="num" w:pos="2897"/>
        </w:tabs>
        <w:ind w:left="2897" w:hanging="360"/>
      </w:pPr>
      <w:rPr>
        <w:rFonts w:ascii="Times New Roman" w:eastAsia="Times New Roman" w:hAnsi="Times New Roman" w:hint="default"/>
      </w:rPr>
    </w:lvl>
    <w:lvl w:ilvl="3" w:tplc="04100001" w:tentative="1">
      <w:start w:val="1"/>
      <w:numFmt w:val="bullet"/>
      <w:lvlText w:val=""/>
      <w:lvlJc w:val="left"/>
      <w:pPr>
        <w:tabs>
          <w:tab w:val="num" w:pos="3617"/>
        </w:tabs>
        <w:ind w:left="3617" w:hanging="360"/>
      </w:pPr>
      <w:rPr>
        <w:rFonts w:ascii="Symbol" w:hAnsi="Symbol" w:hint="default"/>
      </w:rPr>
    </w:lvl>
    <w:lvl w:ilvl="4" w:tplc="04100003" w:tentative="1">
      <w:start w:val="1"/>
      <w:numFmt w:val="bullet"/>
      <w:lvlText w:val="o"/>
      <w:lvlJc w:val="left"/>
      <w:pPr>
        <w:tabs>
          <w:tab w:val="num" w:pos="4337"/>
        </w:tabs>
        <w:ind w:left="4337" w:hanging="360"/>
      </w:pPr>
      <w:rPr>
        <w:rFonts w:ascii="Courier New" w:hAnsi="Courier New" w:hint="default"/>
      </w:rPr>
    </w:lvl>
    <w:lvl w:ilvl="5" w:tplc="04100005" w:tentative="1">
      <w:start w:val="1"/>
      <w:numFmt w:val="bullet"/>
      <w:lvlText w:val=""/>
      <w:lvlJc w:val="left"/>
      <w:pPr>
        <w:tabs>
          <w:tab w:val="num" w:pos="5057"/>
        </w:tabs>
        <w:ind w:left="5057" w:hanging="360"/>
      </w:pPr>
      <w:rPr>
        <w:rFonts w:ascii="Wingdings" w:hAnsi="Wingdings" w:hint="default"/>
      </w:rPr>
    </w:lvl>
    <w:lvl w:ilvl="6" w:tplc="04100001" w:tentative="1">
      <w:start w:val="1"/>
      <w:numFmt w:val="bullet"/>
      <w:lvlText w:val=""/>
      <w:lvlJc w:val="left"/>
      <w:pPr>
        <w:tabs>
          <w:tab w:val="num" w:pos="5777"/>
        </w:tabs>
        <w:ind w:left="5777" w:hanging="360"/>
      </w:pPr>
      <w:rPr>
        <w:rFonts w:ascii="Symbol" w:hAnsi="Symbol" w:hint="default"/>
      </w:rPr>
    </w:lvl>
    <w:lvl w:ilvl="7" w:tplc="04100003" w:tentative="1">
      <w:start w:val="1"/>
      <w:numFmt w:val="bullet"/>
      <w:lvlText w:val="o"/>
      <w:lvlJc w:val="left"/>
      <w:pPr>
        <w:tabs>
          <w:tab w:val="num" w:pos="6497"/>
        </w:tabs>
        <w:ind w:left="6497" w:hanging="360"/>
      </w:pPr>
      <w:rPr>
        <w:rFonts w:ascii="Courier New" w:hAnsi="Courier New" w:hint="default"/>
      </w:rPr>
    </w:lvl>
    <w:lvl w:ilvl="8" w:tplc="04100005" w:tentative="1">
      <w:start w:val="1"/>
      <w:numFmt w:val="bullet"/>
      <w:lvlText w:val=""/>
      <w:lvlJc w:val="left"/>
      <w:pPr>
        <w:tabs>
          <w:tab w:val="num" w:pos="7217"/>
        </w:tabs>
        <w:ind w:left="7217" w:hanging="360"/>
      </w:pPr>
      <w:rPr>
        <w:rFonts w:ascii="Wingdings" w:hAnsi="Wingdings" w:hint="default"/>
      </w:rPr>
    </w:lvl>
  </w:abstractNum>
  <w:abstractNum w:abstractNumId="6" w15:restartNumberingAfterBreak="0">
    <w:nsid w:val="14412AFA"/>
    <w:multiLevelType w:val="hybridMultilevel"/>
    <w:tmpl w:val="ABE2AB54"/>
    <w:lvl w:ilvl="0" w:tplc="30848F2C">
      <w:start w:val="1"/>
      <w:numFmt w:val="bullet"/>
      <w:lvlText w:val="-"/>
      <w:lvlJc w:val="left"/>
      <w:pPr>
        <w:ind w:left="720" w:hanging="360"/>
      </w:pPr>
      <w:rPr>
        <w:rFonts w:ascii="Arial" w:eastAsia="Times New Roman" w:hAnsi="Arial" w:hint="default"/>
      </w:rPr>
    </w:lvl>
    <w:lvl w:ilvl="1" w:tplc="0410000F">
      <w:start w:val="1"/>
      <w:numFmt w:val="decimal"/>
      <w:lvlText w:val="%2."/>
      <w:lvlJc w:val="left"/>
      <w:pPr>
        <w:tabs>
          <w:tab w:val="num" w:pos="1440"/>
        </w:tabs>
        <w:ind w:left="1440" w:hanging="360"/>
      </w:pPr>
      <w:rPr>
        <w:rFont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351BC1"/>
    <w:multiLevelType w:val="hybridMultilevel"/>
    <w:tmpl w:val="260604DE"/>
    <w:lvl w:ilvl="0" w:tplc="F52AF380">
      <w:start w:val="1"/>
      <w:numFmt w:val="decimal"/>
      <w:lvlText w:val="%1)"/>
      <w:lvlJc w:val="left"/>
      <w:pPr>
        <w:tabs>
          <w:tab w:val="num" w:pos="720"/>
        </w:tabs>
        <w:ind w:left="720"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B33AD2"/>
    <w:multiLevelType w:val="singleLevel"/>
    <w:tmpl w:val="DE0C1A2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02D1066"/>
    <w:multiLevelType w:val="hybridMultilevel"/>
    <w:tmpl w:val="FEA00BD4"/>
    <w:lvl w:ilvl="0" w:tplc="D042EFBA">
      <w:start w:val="1"/>
      <w:numFmt w:val="decimal"/>
      <w:lvlText w:val="%1)"/>
      <w:lvlJc w:val="left"/>
      <w:pPr>
        <w:tabs>
          <w:tab w:val="num" w:pos="644"/>
        </w:tabs>
        <w:ind w:left="644" w:hanging="360"/>
      </w:pPr>
      <w:rPr>
        <w:rFonts w:cs="Times New Roman" w:hint="default"/>
      </w:rPr>
    </w:lvl>
    <w:lvl w:ilvl="1" w:tplc="04100003" w:tentative="1">
      <w:start w:val="1"/>
      <w:numFmt w:val="bullet"/>
      <w:lvlText w:val="o"/>
      <w:lvlJc w:val="left"/>
      <w:pPr>
        <w:tabs>
          <w:tab w:val="num" w:pos="4339"/>
        </w:tabs>
        <w:ind w:left="4339" w:hanging="360"/>
      </w:pPr>
      <w:rPr>
        <w:rFonts w:ascii="Courier New" w:hAnsi="Courier New" w:hint="default"/>
      </w:rPr>
    </w:lvl>
    <w:lvl w:ilvl="2" w:tplc="04100005" w:tentative="1">
      <w:start w:val="1"/>
      <w:numFmt w:val="bullet"/>
      <w:lvlText w:val=""/>
      <w:lvlJc w:val="left"/>
      <w:pPr>
        <w:tabs>
          <w:tab w:val="num" w:pos="5059"/>
        </w:tabs>
        <w:ind w:left="5059" w:hanging="360"/>
      </w:pPr>
      <w:rPr>
        <w:rFonts w:ascii="Wingdings" w:hAnsi="Wingdings" w:hint="default"/>
      </w:rPr>
    </w:lvl>
    <w:lvl w:ilvl="3" w:tplc="04100001" w:tentative="1">
      <w:start w:val="1"/>
      <w:numFmt w:val="bullet"/>
      <w:lvlText w:val=""/>
      <w:lvlJc w:val="left"/>
      <w:pPr>
        <w:tabs>
          <w:tab w:val="num" w:pos="5779"/>
        </w:tabs>
        <w:ind w:left="5779" w:hanging="360"/>
      </w:pPr>
      <w:rPr>
        <w:rFonts w:ascii="Symbol" w:hAnsi="Symbol" w:hint="default"/>
      </w:rPr>
    </w:lvl>
    <w:lvl w:ilvl="4" w:tplc="04100003" w:tentative="1">
      <w:start w:val="1"/>
      <w:numFmt w:val="bullet"/>
      <w:lvlText w:val="o"/>
      <w:lvlJc w:val="left"/>
      <w:pPr>
        <w:tabs>
          <w:tab w:val="num" w:pos="6499"/>
        </w:tabs>
        <w:ind w:left="6499" w:hanging="360"/>
      </w:pPr>
      <w:rPr>
        <w:rFonts w:ascii="Courier New" w:hAnsi="Courier New" w:hint="default"/>
      </w:rPr>
    </w:lvl>
    <w:lvl w:ilvl="5" w:tplc="04100005" w:tentative="1">
      <w:start w:val="1"/>
      <w:numFmt w:val="bullet"/>
      <w:lvlText w:val=""/>
      <w:lvlJc w:val="left"/>
      <w:pPr>
        <w:tabs>
          <w:tab w:val="num" w:pos="7219"/>
        </w:tabs>
        <w:ind w:left="7219" w:hanging="360"/>
      </w:pPr>
      <w:rPr>
        <w:rFonts w:ascii="Wingdings" w:hAnsi="Wingdings" w:hint="default"/>
      </w:rPr>
    </w:lvl>
    <w:lvl w:ilvl="6" w:tplc="04100001" w:tentative="1">
      <w:start w:val="1"/>
      <w:numFmt w:val="bullet"/>
      <w:lvlText w:val=""/>
      <w:lvlJc w:val="left"/>
      <w:pPr>
        <w:tabs>
          <w:tab w:val="num" w:pos="7939"/>
        </w:tabs>
        <w:ind w:left="7939" w:hanging="360"/>
      </w:pPr>
      <w:rPr>
        <w:rFonts w:ascii="Symbol" w:hAnsi="Symbol" w:hint="default"/>
      </w:rPr>
    </w:lvl>
    <w:lvl w:ilvl="7" w:tplc="04100003" w:tentative="1">
      <w:start w:val="1"/>
      <w:numFmt w:val="bullet"/>
      <w:lvlText w:val="o"/>
      <w:lvlJc w:val="left"/>
      <w:pPr>
        <w:tabs>
          <w:tab w:val="num" w:pos="8659"/>
        </w:tabs>
        <w:ind w:left="8659" w:hanging="360"/>
      </w:pPr>
      <w:rPr>
        <w:rFonts w:ascii="Courier New" w:hAnsi="Courier New" w:hint="default"/>
      </w:rPr>
    </w:lvl>
    <w:lvl w:ilvl="8" w:tplc="04100005" w:tentative="1">
      <w:start w:val="1"/>
      <w:numFmt w:val="bullet"/>
      <w:lvlText w:val=""/>
      <w:lvlJc w:val="left"/>
      <w:pPr>
        <w:tabs>
          <w:tab w:val="num" w:pos="9379"/>
        </w:tabs>
        <w:ind w:left="9379" w:hanging="360"/>
      </w:pPr>
      <w:rPr>
        <w:rFonts w:ascii="Wingdings" w:hAnsi="Wingdings" w:hint="default"/>
      </w:rPr>
    </w:lvl>
  </w:abstractNum>
  <w:abstractNum w:abstractNumId="10" w15:restartNumberingAfterBreak="0">
    <w:nsid w:val="23D153D4"/>
    <w:multiLevelType w:val="hybridMultilevel"/>
    <w:tmpl w:val="5964B5A0"/>
    <w:lvl w:ilvl="0" w:tplc="8B98DD4C">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835"/>
        </w:tabs>
        <w:ind w:left="835" w:hanging="360"/>
      </w:pPr>
      <w:rPr>
        <w:rFonts w:ascii="Courier New" w:hAnsi="Courier New" w:hint="default"/>
      </w:rPr>
    </w:lvl>
    <w:lvl w:ilvl="2" w:tplc="04100005" w:tentative="1">
      <w:start w:val="1"/>
      <w:numFmt w:val="bullet"/>
      <w:lvlText w:val=""/>
      <w:lvlJc w:val="left"/>
      <w:pPr>
        <w:tabs>
          <w:tab w:val="num" w:pos="1555"/>
        </w:tabs>
        <w:ind w:left="1555" w:hanging="360"/>
      </w:pPr>
      <w:rPr>
        <w:rFonts w:ascii="Wingdings" w:hAnsi="Wingdings" w:hint="default"/>
      </w:rPr>
    </w:lvl>
    <w:lvl w:ilvl="3" w:tplc="04100001" w:tentative="1">
      <w:start w:val="1"/>
      <w:numFmt w:val="bullet"/>
      <w:lvlText w:val=""/>
      <w:lvlJc w:val="left"/>
      <w:pPr>
        <w:tabs>
          <w:tab w:val="num" w:pos="2275"/>
        </w:tabs>
        <w:ind w:left="2275" w:hanging="360"/>
      </w:pPr>
      <w:rPr>
        <w:rFonts w:ascii="Symbol" w:hAnsi="Symbol" w:hint="default"/>
      </w:rPr>
    </w:lvl>
    <w:lvl w:ilvl="4" w:tplc="04100003" w:tentative="1">
      <w:start w:val="1"/>
      <w:numFmt w:val="bullet"/>
      <w:lvlText w:val="o"/>
      <w:lvlJc w:val="left"/>
      <w:pPr>
        <w:tabs>
          <w:tab w:val="num" w:pos="2995"/>
        </w:tabs>
        <w:ind w:left="2995" w:hanging="360"/>
      </w:pPr>
      <w:rPr>
        <w:rFonts w:ascii="Courier New" w:hAnsi="Courier New" w:hint="default"/>
      </w:rPr>
    </w:lvl>
    <w:lvl w:ilvl="5" w:tplc="04100005" w:tentative="1">
      <w:start w:val="1"/>
      <w:numFmt w:val="bullet"/>
      <w:lvlText w:val=""/>
      <w:lvlJc w:val="left"/>
      <w:pPr>
        <w:tabs>
          <w:tab w:val="num" w:pos="3715"/>
        </w:tabs>
        <w:ind w:left="3715" w:hanging="360"/>
      </w:pPr>
      <w:rPr>
        <w:rFonts w:ascii="Wingdings" w:hAnsi="Wingdings" w:hint="default"/>
      </w:rPr>
    </w:lvl>
    <w:lvl w:ilvl="6" w:tplc="04100001" w:tentative="1">
      <w:start w:val="1"/>
      <w:numFmt w:val="bullet"/>
      <w:lvlText w:val=""/>
      <w:lvlJc w:val="left"/>
      <w:pPr>
        <w:tabs>
          <w:tab w:val="num" w:pos="4435"/>
        </w:tabs>
        <w:ind w:left="4435" w:hanging="360"/>
      </w:pPr>
      <w:rPr>
        <w:rFonts w:ascii="Symbol" w:hAnsi="Symbol" w:hint="default"/>
      </w:rPr>
    </w:lvl>
    <w:lvl w:ilvl="7" w:tplc="04100003" w:tentative="1">
      <w:start w:val="1"/>
      <w:numFmt w:val="bullet"/>
      <w:lvlText w:val="o"/>
      <w:lvlJc w:val="left"/>
      <w:pPr>
        <w:tabs>
          <w:tab w:val="num" w:pos="5155"/>
        </w:tabs>
        <w:ind w:left="5155" w:hanging="360"/>
      </w:pPr>
      <w:rPr>
        <w:rFonts w:ascii="Courier New" w:hAnsi="Courier New" w:hint="default"/>
      </w:rPr>
    </w:lvl>
    <w:lvl w:ilvl="8" w:tplc="04100005" w:tentative="1">
      <w:start w:val="1"/>
      <w:numFmt w:val="bullet"/>
      <w:lvlText w:val=""/>
      <w:lvlJc w:val="left"/>
      <w:pPr>
        <w:tabs>
          <w:tab w:val="num" w:pos="5875"/>
        </w:tabs>
        <w:ind w:left="5875" w:hanging="360"/>
      </w:pPr>
      <w:rPr>
        <w:rFonts w:ascii="Wingdings" w:hAnsi="Wingdings" w:hint="default"/>
      </w:rPr>
    </w:lvl>
  </w:abstractNum>
  <w:abstractNum w:abstractNumId="11" w15:restartNumberingAfterBreak="0">
    <w:nsid w:val="251D07D4"/>
    <w:multiLevelType w:val="hybridMultilevel"/>
    <w:tmpl w:val="14FEBBC6"/>
    <w:lvl w:ilvl="0" w:tplc="04100011">
      <w:start w:val="1"/>
      <w:numFmt w:val="decimal"/>
      <w:lvlText w:val="%1)"/>
      <w:lvlJc w:val="left"/>
      <w:pPr>
        <w:tabs>
          <w:tab w:val="num" w:pos="1070"/>
        </w:tabs>
        <w:ind w:left="1070" w:hanging="360"/>
      </w:pPr>
      <w:rPr>
        <w:rFonts w:cs="Times New Roman"/>
      </w:rPr>
    </w:lvl>
    <w:lvl w:ilvl="1" w:tplc="04100019">
      <w:start w:val="1"/>
      <w:numFmt w:val="lowerLetter"/>
      <w:lvlText w:val="%2."/>
      <w:lvlJc w:val="left"/>
      <w:pPr>
        <w:tabs>
          <w:tab w:val="num" w:pos="2291"/>
        </w:tabs>
        <w:ind w:left="2291" w:hanging="360"/>
      </w:pPr>
      <w:rPr>
        <w:rFonts w:cs="Times New Roman"/>
      </w:rPr>
    </w:lvl>
    <w:lvl w:ilvl="2" w:tplc="0410001B" w:tentative="1">
      <w:start w:val="1"/>
      <w:numFmt w:val="lowerRoman"/>
      <w:lvlText w:val="%3."/>
      <w:lvlJc w:val="right"/>
      <w:pPr>
        <w:tabs>
          <w:tab w:val="num" w:pos="3011"/>
        </w:tabs>
        <w:ind w:left="3011" w:hanging="180"/>
      </w:pPr>
      <w:rPr>
        <w:rFonts w:cs="Times New Roman"/>
      </w:rPr>
    </w:lvl>
    <w:lvl w:ilvl="3" w:tplc="0410000F" w:tentative="1">
      <w:start w:val="1"/>
      <w:numFmt w:val="decimal"/>
      <w:lvlText w:val="%4."/>
      <w:lvlJc w:val="left"/>
      <w:pPr>
        <w:tabs>
          <w:tab w:val="num" w:pos="3731"/>
        </w:tabs>
        <w:ind w:left="3731" w:hanging="360"/>
      </w:pPr>
      <w:rPr>
        <w:rFonts w:cs="Times New Roman"/>
      </w:rPr>
    </w:lvl>
    <w:lvl w:ilvl="4" w:tplc="04100019" w:tentative="1">
      <w:start w:val="1"/>
      <w:numFmt w:val="lowerLetter"/>
      <w:lvlText w:val="%5."/>
      <w:lvlJc w:val="left"/>
      <w:pPr>
        <w:tabs>
          <w:tab w:val="num" w:pos="4451"/>
        </w:tabs>
        <w:ind w:left="4451" w:hanging="360"/>
      </w:pPr>
      <w:rPr>
        <w:rFonts w:cs="Times New Roman"/>
      </w:rPr>
    </w:lvl>
    <w:lvl w:ilvl="5" w:tplc="0410001B" w:tentative="1">
      <w:start w:val="1"/>
      <w:numFmt w:val="lowerRoman"/>
      <w:lvlText w:val="%6."/>
      <w:lvlJc w:val="right"/>
      <w:pPr>
        <w:tabs>
          <w:tab w:val="num" w:pos="5171"/>
        </w:tabs>
        <w:ind w:left="5171" w:hanging="180"/>
      </w:pPr>
      <w:rPr>
        <w:rFonts w:cs="Times New Roman"/>
      </w:rPr>
    </w:lvl>
    <w:lvl w:ilvl="6" w:tplc="0410000F" w:tentative="1">
      <w:start w:val="1"/>
      <w:numFmt w:val="decimal"/>
      <w:lvlText w:val="%7."/>
      <w:lvlJc w:val="left"/>
      <w:pPr>
        <w:tabs>
          <w:tab w:val="num" w:pos="5891"/>
        </w:tabs>
        <w:ind w:left="5891" w:hanging="360"/>
      </w:pPr>
      <w:rPr>
        <w:rFonts w:cs="Times New Roman"/>
      </w:rPr>
    </w:lvl>
    <w:lvl w:ilvl="7" w:tplc="04100019" w:tentative="1">
      <w:start w:val="1"/>
      <w:numFmt w:val="lowerLetter"/>
      <w:lvlText w:val="%8."/>
      <w:lvlJc w:val="left"/>
      <w:pPr>
        <w:tabs>
          <w:tab w:val="num" w:pos="6611"/>
        </w:tabs>
        <w:ind w:left="6611" w:hanging="360"/>
      </w:pPr>
      <w:rPr>
        <w:rFonts w:cs="Times New Roman"/>
      </w:rPr>
    </w:lvl>
    <w:lvl w:ilvl="8" w:tplc="0410001B" w:tentative="1">
      <w:start w:val="1"/>
      <w:numFmt w:val="lowerRoman"/>
      <w:lvlText w:val="%9."/>
      <w:lvlJc w:val="right"/>
      <w:pPr>
        <w:tabs>
          <w:tab w:val="num" w:pos="7331"/>
        </w:tabs>
        <w:ind w:left="7331" w:hanging="180"/>
      </w:pPr>
      <w:rPr>
        <w:rFonts w:cs="Times New Roman"/>
      </w:rPr>
    </w:lvl>
  </w:abstractNum>
  <w:abstractNum w:abstractNumId="12" w15:restartNumberingAfterBreak="0">
    <w:nsid w:val="26373C55"/>
    <w:multiLevelType w:val="hybridMultilevel"/>
    <w:tmpl w:val="CEA2D77C"/>
    <w:lvl w:ilvl="0" w:tplc="E0386B04">
      <w:start w:val="1"/>
      <w:numFmt w:val="bullet"/>
      <w:lvlText w:val=""/>
      <w:lvlJc w:val="left"/>
      <w:pPr>
        <w:tabs>
          <w:tab w:val="num" w:pos="2138"/>
        </w:tabs>
        <w:ind w:left="2138" w:hanging="360"/>
      </w:pPr>
      <w:rPr>
        <w:rFonts w:ascii="Wingdings" w:hAnsi="Wingdings" w:hint="default"/>
      </w:rPr>
    </w:lvl>
    <w:lvl w:ilvl="1" w:tplc="E0386B04">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9E7537"/>
    <w:multiLevelType w:val="hybridMultilevel"/>
    <w:tmpl w:val="1C042828"/>
    <w:lvl w:ilvl="0" w:tplc="3214B494">
      <w:start w:val="1"/>
      <w:numFmt w:val="bullet"/>
      <w:lvlText w:val=""/>
      <w:lvlJc w:val="left"/>
      <w:pPr>
        <w:tabs>
          <w:tab w:val="num" w:pos="927"/>
        </w:tabs>
        <w:ind w:left="927" w:hanging="360"/>
      </w:pPr>
      <w:rPr>
        <w:rFonts w:ascii="Wingdings" w:hAnsi="Wingdings" w:hint="default"/>
      </w:rPr>
    </w:lvl>
    <w:lvl w:ilvl="1" w:tplc="04100003" w:tentative="1">
      <w:start w:val="1"/>
      <w:numFmt w:val="bullet"/>
      <w:lvlText w:val="o"/>
      <w:lvlJc w:val="left"/>
      <w:pPr>
        <w:tabs>
          <w:tab w:val="num" w:pos="2176"/>
        </w:tabs>
        <w:ind w:left="2176" w:hanging="360"/>
      </w:pPr>
      <w:rPr>
        <w:rFonts w:ascii="Courier New" w:hAnsi="Courier New" w:hint="default"/>
      </w:rPr>
    </w:lvl>
    <w:lvl w:ilvl="2" w:tplc="04100005" w:tentative="1">
      <w:start w:val="1"/>
      <w:numFmt w:val="bullet"/>
      <w:lvlText w:val=""/>
      <w:lvlJc w:val="left"/>
      <w:pPr>
        <w:tabs>
          <w:tab w:val="num" w:pos="2896"/>
        </w:tabs>
        <w:ind w:left="2896" w:hanging="360"/>
      </w:pPr>
      <w:rPr>
        <w:rFonts w:ascii="Wingdings" w:hAnsi="Wingdings" w:hint="default"/>
      </w:rPr>
    </w:lvl>
    <w:lvl w:ilvl="3" w:tplc="04100001" w:tentative="1">
      <w:start w:val="1"/>
      <w:numFmt w:val="bullet"/>
      <w:lvlText w:val=""/>
      <w:lvlJc w:val="left"/>
      <w:pPr>
        <w:tabs>
          <w:tab w:val="num" w:pos="3616"/>
        </w:tabs>
        <w:ind w:left="3616" w:hanging="360"/>
      </w:pPr>
      <w:rPr>
        <w:rFonts w:ascii="Symbol" w:hAnsi="Symbol" w:hint="default"/>
      </w:rPr>
    </w:lvl>
    <w:lvl w:ilvl="4" w:tplc="04100003" w:tentative="1">
      <w:start w:val="1"/>
      <w:numFmt w:val="bullet"/>
      <w:lvlText w:val="o"/>
      <w:lvlJc w:val="left"/>
      <w:pPr>
        <w:tabs>
          <w:tab w:val="num" w:pos="4336"/>
        </w:tabs>
        <w:ind w:left="4336" w:hanging="360"/>
      </w:pPr>
      <w:rPr>
        <w:rFonts w:ascii="Courier New" w:hAnsi="Courier New" w:hint="default"/>
      </w:rPr>
    </w:lvl>
    <w:lvl w:ilvl="5" w:tplc="04100005" w:tentative="1">
      <w:start w:val="1"/>
      <w:numFmt w:val="bullet"/>
      <w:lvlText w:val=""/>
      <w:lvlJc w:val="left"/>
      <w:pPr>
        <w:tabs>
          <w:tab w:val="num" w:pos="5056"/>
        </w:tabs>
        <w:ind w:left="5056" w:hanging="360"/>
      </w:pPr>
      <w:rPr>
        <w:rFonts w:ascii="Wingdings" w:hAnsi="Wingdings" w:hint="default"/>
      </w:rPr>
    </w:lvl>
    <w:lvl w:ilvl="6" w:tplc="04100001" w:tentative="1">
      <w:start w:val="1"/>
      <w:numFmt w:val="bullet"/>
      <w:lvlText w:val=""/>
      <w:lvlJc w:val="left"/>
      <w:pPr>
        <w:tabs>
          <w:tab w:val="num" w:pos="5776"/>
        </w:tabs>
        <w:ind w:left="5776" w:hanging="360"/>
      </w:pPr>
      <w:rPr>
        <w:rFonts w:ascii="Symbol" w:hAnsi="Symbol" w:hint="default"/>
      </w:rPr>
    </w:lvl>
    <w:lvl w:ilvl="7" w:tplc="04100003" w:tentative="1">
      <w:start w:val="1"/>
      <w:numFmt w:val="bullet"/>
      <w:lvlText w:val="o"/>
      <w:lvlJc w:val="left"/>
      <w:pPr>
        <w:tabs>
          <w:tab w:val="num" w:pos="6496"/>
        </w:tabs>
        <w:ind w:left="6496" w:hanging="360"/>
      </w:pPr>
      <w:rPr>
        <w:rFonts w:ascii="Courier New" w:hAnsi="Courier New" w:hint="default"/>
      </w:rPr>
    </w:lvl>
    <w:lvl w:ilvl="8" w:tplc="04100005" w:tentative="1">
      <w:start w:val="1"/>
      <w:numFmt w:val="bullet"/>
      <w:lvlText w:val=""/>
      <w:lvlJc w:val="left"/>
      <w:pPr>
        <w:tabs>
          <w:tab w:val="num" w:pos="7216"/>
        </w:tabs>
        <w:ind w:left="7216" w:hanging="360"/>
      </w:pPr>
      <w:rPr>
        <w:rFonts w:ascii="Wingdings" w:hAnsi="Wingdings" w:hint="default"/>
      </w:rPr>
    </w:lvl>
  </w:abstractNum>
  <w:abstractNum w:abstractNumId="14" w15:restartNumberingAfterBreak="0">
    <w:nsid w:val="28DB1D24"/>
    <w:multiLevelType w:val="hybridMultilevel"/>
    <w:tmpl w:val="4202C95E"/>
    <w:lvl w:ilvl="0" w:tplc="11EC00E2">
      <w:start w:val="2"/>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04020A"/>
    <w:multiLevelType w:val="hybridMultilevel"/>
    <w:tmpl w:val="8A905858"/>
    <w:lvl w:ilvl="0" w:tplc="04100011">
      <w:start w:val="1"/>
      <w:numFmt w:val="decimal"/>
      <w:lvlText w:val="%1)"/>
      <w:lvlJc w:val="left"/>
      <w:pPr>
        <w:tabs>
          <w:tab w:val="num" w:pos="474"/>
        </w:tabs>
        <w:ind w:left="474" w:hanging="360"/>
      </w:pPr>
      <w:rPr>
        <w:rFonts w:cs="Times New Roman"/>
      </w:r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B40C43"/>
    <w:multiLevelType w:val="hybridMultilevel"/>
    <w:tmpl w:val="D6145450"/>
    <w:lvl w:ilvl="0" w:tplc="3214B494">
      <w:start w:val="1"/>
      <w:numFmt w:val="bullet"/>
      <w:lvlText w:val=""/>
      <w:lvlJc w:val="left"/>
      <w:pPr>
        <w:tabs>
          <w:tab w:val="num" w:pos="1070"/>
        </w:tabs>
        <w:ind w:left="1070" w:hanging="360"/>
      </w:pPr>
      <w:rPr>
        <w:rFonts w:ascii="Wingdings" w:hAnsi="Wingdings" w:hint="default"/>
      </w:rPr>
    </w:lvl>
    <w:lvl w:ilvl="1" w:tplc="04100003" w:tentative="1">
      <w:start w:val="1"/>
      <w:numFmt w:val="bullet"/>
      <w:lvlText w:val="o"/>
      <w:lvlJc w:val="left"/>
      <w:pPr>
        <w:tabs>
          <w:tab w:val="num" w:pos="2319"/>
        </w:tabs>
        <w:ind w:left="2319" w:hanging="360"/>
      </w:pPr>
      <w:rPr>
        <w:rFonts w:ascii="Courier New" w:hAnsi="Courier New" w:hint="default"/>
      </w:rPr>
    </w:lvl>
    <w:lvl w:ilvl="2" w:tplc="04100005" w:tentative="1">
      <w:start w:val="1"/>
      <w:numFmt w:val="bullet"/>
      <w:lvlText w:val=""/>
      <w:lvlJc w:val="left"/>
      <w:pPr>
        <w:tabs>
          <w:tab w:val="num" w:pos="3039"/>
        </w:tabs>
        <w:ind w:left="3039" w:hanging="360"/>
      </w:pPr>
      <w:rPr>
        <w:rFonts w:ascii="Wingdings" w:hAnsi="Wingdings" w:hint="default"/>
      </w:rPr>
    </w:lvl>
    <w:lvl w:ilvl="3" w:tplc="04100001" w:tentative="1">
      <w:start w:val="1"/>
      <w:numFmt w:val="bullet"/>
      <w:lvlText w:val=""/>
      <w:lvlJc w:val="left"/>
      <w:pPr>
        <w:tabs>
          <w:tab w:val="num" w:pos="3759"/>
        </w:tabs>
        <w:ind w:left="3759" w:hanging="360"/>
      </w:pPr>
      <w:rPr>
        <w:rFonts w:ascii="Symbol" w:hAnsi="Symbol" w:hint="default"/>
      </w:rPr>
    </w:lvl>
    <w:lvl w:ilvl="4" w:tplc="04100003" w:tentative="1">
      <w:start w:val="1"/>
      <w:numFmt w:val="bullet"/>
      <w:lvlText w:val="o"/>
      <w:lvlJc w:val="left"/>
      <w:pPr>
        <w:tabs>
          <w:tab w:val="num" w:pos="4479"/>
        </w:tabs>
        <w:ind w:left="4479" w:hanging="360"/>
      </w:pPr>
      <w:rPr>
        <w:rFonts w:ascii="Courier New" w:hAnsi="Courier New" w:hint="default"/>
      </w:rPr>
    </w:lvl>
    <w:lvl w:ilvl="5" w:tplc="04100005" w:tentative="1">
      <w:start w:val="1"/>
      <w:numFmt w:val="bullet"/>
      <w:lvlText w:val=""/>
      <w:lvlJc w:val="left"/>
      <w:pPr>
        <w:tabs>
          <w:tab w:val="num" w:pos="5199"/>
        </w:tabs>
        <w:ind w:left="5199" w:hanging="360"/>
      </w:pPr>
      <w:rPr>
        <w:rFonts w:ascii="Wingdings" w:hAnsi="Wingdings" w:hint="default"/>
      </w:rPr>
    </w:lvl>
    <w:lvl w:ilvl="6" w:tplc="04100001" w:tentative="1">
      <w:start w:val="1"/>
      <w:numFmt w:val="bullet"/>
      <w:lvlText w:val=""/>
      <w:lvlJc w:val="left"/>
      <w:pPr>
        <w:tabs>
          <w:tab w:val="num" w:pos="5919"/>
        </w:tabs>
        <w:ind w:left="5919" w:hanging="360"/>
      </w:pPr>
      <w:rPr>
        <w:rFonts w:ascii="Symbol" w:hAnsi="Symbol" w:hint="default"/>
      </w:rPr>
    </w:lvl>
    <w:lvl w:ilvl="7" w:tplc="04100003" w:tentative="1">
      <w:start w:val="1"/>
      <w:numFmt w:val="bullet"/>
      <w:lvlText w:val="o"/>
      <w:lvlJc w:val="left"/>
      <w:pPr>
        <w:tabs>
          <w:tab w:val="num" w:pos="6639"/>
        </w:tabs>
        <w:ind w:left="6639" w:hanging="360"/>
      </w:pPr>
      <w:rPr>
        <w:rFonts w:ascii="Courier New" w:hAnsi="Courier New" w:hint="default"/>
      </w:rPr>
    </w:lvl>
    <w:lvl w:ilvl="8" w:tplc="04100005" w:tentative="1">
      <w:start w:val="1"/>
      <w:numFmt w:val="bullet"/>
      <w:lvlText w:val=""/>
      <w:lvlJc w:val="left"/>
      <w:pPr>
        <w:tabs>
          <w:tab w:val="num" w:pos="7359"/>
        </w:tabs>
        <w:ind w:left="7359" w:hanging="360"/>
      </w:pPr>
      <w:rPr>
        <w:rFonts w:ascii="Wingdings" w:hAnsi="Wingdings" w:hint="default"/>
      </w:rPr>
    </w:lvl>
  </w:abstractNum>
  <w:abstractNum w:abstractNumId="17" w15:restartNumberingAfterBreak="0">
    <w:nsid w:val="34B2475F"/>
    <w:multiLevelType w:val="hybridMultilevel"/>
    <w:tmpl w:val="79842D8C"/>
    <w:lvl w:ilvl="0" w:tplc="08BECB64">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4D6EE0"/>
    <w:multiLevelType w:val="hybridMultilevel"/>
    <w:tmpl w:val="D214D88A"/>
    <w:lvl w:ilvl="0" w:tplc="04100001">
      <w:start w:val="1"/>
      <w:numFmt w:val="bullet"/>
      <w:lvlText w:val=""/>
      <w:lvlJc w:val="left"/>
      <w:pPr>
        <w:tabs>
          <w:tab w:val="num" w:pos="2484"/>
        </w:tabs>
        <w:ind w:left="2484" w:hanging="360"/>
      </w:pPr>
      <w:rPr>
        <w:rFonts w:ascii="Symbol" w:hAnsi="Symbol" w:hint="default"/>
      </w:rPr>
    </w:lvl>
    <w:lvl w:ilvl="1" w:tplc="04100003" w:tentative="1">
      <w:start w:val="1"/>
      <w:numFmt w:val="bullet"/>
      <w:lvlText w:val="o"/>
      <w:lvlJc w:val="left"/>
      <w:pPr>
        <w:tabs>
          <w:tab w:val="num" w:pos="3204"/>
        </w:tabs>
        <w:ind w:left="3204" w:hanging="360"/>
      </w:pPr>
      <w:rPr>
        <w:rFonts w:ascii="Courier New" w:hAnsi="Courier New" w:hint="default"/>
      </w:rPr>
    </w:lvl>
    <w:lvl w:ilvl="2" w:tplc="04100005" w:tentative="1">
      <w:start w:val="1"/>
      <w:numFmt w:val="bullet"/>
      <w:lvlText w:val=""/>
      <w:lvlJc w:val="left"/>
      <w:pPr>
        <w:tabs>
          <w:tab w:val="num" w:pos="3924"/>
        </w:tabs>
        <w:ind w:left="3924" w:hanging="360"/>
      </w:pPr>
      <w:rPr>
        <w:rFonts w:ascii="Wingdings" w:hAnsi="Wingdings" w:hint="default"/>
      </w:rPr>
    </w:lvl>
    <w:lvl w:ilvl="3" w:tplc="04100001" w:tentative="1">
      <w:start w:val="1"/>
      <w:numFmt w:val="bullet"/>
      <w:lvlText w:val=""/>
      <w:lvlJc w:val="left"/>
      <w:pPr>
        <w:tabs>
          <w:tab w:val="num" w:pos="4644"/>
        </w:tabs>
        <w:ind w:left="4644" w:hanging="360"/>
      </w:pPr>
      <w:rPr>
        <w:rFonts w:ascii="Symbol" w:hAnsi="Symbol" w:hint="default"/>
      </w:rPr>
    </w:lvl>
    <w:lvl w:ilvl="4" w:tplc="04100003" w:tentative="1">
      <w:start w:val="1"/>
      <w:numFmt w:val="bullet"/>
      <w:lvlText w:val="o"/>
      <w:lvlJc w:val="left"/>
      <w:pPr>
        <w:tabs>
          <w:tab w:val="num" w:pos="5364"/>
        </w:tabs>
        <w:ind w:left="5364" w:hanging="360"/>
      </w:pPr>
      <w:rPr>
        <w:rFonts w:ascii="Courier New" w:hAnsi="Courier New" w:hint="default"/>
      </w:rPr>
    </w:lvl>
    <w:lvl w:ilvl="5" w:tplc="04100005" w:tentative="1">
      <w:start w:val="1"/>
      <w:numFmt w:val="bullet"/>
      <w:lvlText w:val=""/>
      <w:lvlJc w:val="left"/>
      <w:pPr>
        <w:tabs>
          <w:tab w:val="num" w:pos="6084"/>
        </w:tabs>
        <w:ind w:left="6084" w:hanging="360"/>
      </w:pPr>
      <w:rPr>
        <w:rFonts w:ascii="Wingdings" w:hAnsi="Wingdings" w:hint="default"/>
      </w:rPr>
    </w:lvl>
    <w:lvl w:ilvl="6" w:tplc="04100001" w:tentative="1">
      <w:start w:val="1"/>
      <w:numFmt w:val="bullet"/>
      <w:lvlText w:val=""/>
      <w:lvlJc w:val="left"/>
      <w:pPr>
        <w:tabs>
          <w:tab w:val="num" w:pos="6804"/>
        </w:tabs>
        <w:ind w:left="6804" w:hanging="360"/>
      </w:pPr>
      <w:rPr>
        <w:rFonts w:ascii="Symbol" w:hAnsi="Symbol" w:hint="default"/>
      </w:rPr>
    </w:lvl>
    <w:lvl w:ilvl="7" w:tplc="04100003" w:tentative="1">
      <w:start w:val="1"/>
      <w:numFmt w:val="bullet"/>
      <w:lvlText w:val="o"/>
      <w:lvlJc w:val="left"/>
      <w:pPr>
        <w:tabs>
          <w:tab w:val="num" w:pos="7524"/>
        </w:tabs>
        <w:ind w:left="7524" w:hanging="360"/>
      </w:pPr>
      <w:rPr>
        <w:rFonts w:ascii="Courier New" w:hAnsi="Courier New" w:hint="default"/>
      </w:rPr>
    </w:lvl>
    <w:lvl w:ilvl="8" w:tplc="04100005" w:tentative="1">
      <w:start w:val="1"/>
      <w:numFmt w:val="bullet"/>
      <w:lvlText w:val=""/>
      <w:lvlJc w:val="left"/>
      <w:pPr>
        <w:tabs>
          <w:tab w:val="num" w:pos="8244"/>
        </w:tabs>
        <w:ind w:left="8244" w:hanging="360"/>
      </w:pPr>
      <w:rPr>
        <w:rFonts w:ascii="Wingdings" w:hAnsi="Wingdings" w:hint="default"/>
      </w:rPr>
    </w:lvl>
  </w:abstractNum>
  <w:abstractNum w:abstractNumId="19" w15:restartNumberingAfterBreak="0">
    <w:nsid w:val="3A1F03A1"/>
    <w:multiLevelType w:val="hybridMultilevel"/>
    <w:tmpl w:val="E5487C42"/>
    <w:lvl w:ilvl="0" w:tplc="0410000B">
      <w:start w:val="1"/>
      <w:numFmt w:val="bullet"/>
      <w:lvlText w:val=""/>
      <w:lvlJc w:val="left"/>
      <w:pPr>
        <w:tabs>
          <w:tab w:val="num" w:pos="644"/>
        </w:tabs>
        <w:ind w:left="644" w:hanging="360"/>
      </w:pPr>
      <w:rPr>
        <w:rFonts w:ascii="Wingdings" w:hAnsi="Wingdings" w:hint="default"/>
        <w:color w:val="auto"/>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43514D0D"/>
    <w:multiLevelType w:val="hybridMultilevel"/>
    <w:tmpl w:val="4066DAA8"/>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8496A43"/>
    <w:multiLevelType w:val="singleLevel"/>
    <w:tmpl w:val="2BF6EAC0"/>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A737562"/>
    <w:multiLevelType w:val="hybridMultilevel"/>
    <w:tmpl w:val="682A9D74"/>
    <w:lvl w:ilvl="0" w:tplc="0410000B">
      <w:start w:val="1"/>
      <w:numFmt w:val="bullet"/>
      <w:lvlText w:val=""/>
      <w:lvlJc w:val="left"/>
      <w:pPr>
        <w:tabs>
          <w:tab w:val="num" w:pos="360"/>
        </w:tabs>
        <w:ind w:left="360" w:hanging="360"/>
      </w:pPr>
      <w:rPr>
        <w:rFonts w:ascii="Wingdings" w:hAnsi="Wingdings" w:hint="default"/>
      </w:rPr>
    </w:lvl>
    <w:lvl w:ilvl="1" w:tplc="61CE7D2A">
      <w:start w:val="1"/>
      <w:numFmt w:val="bullet"/>
      <w:lvlText w:val=""/>
      <w:lvlJc w:val="left"/>
      <w:pPr>
        <w:tabs>
          <w:tab w:val="num" w:pos="665"/>
        </w:tabs>
        <w:ind w:left="665" w:hanging="360"/>
      </w:pPr>
      <w:rPr>
        <w:rFonts w:ascii="Wingdings" w:hAnsi="Wingdings" w:hint="default"/>
      </w:rPr>
    </w:lvl>
    <w:lvl w:ilvl="2" w:tplc="04100005" w:tentative="1">
      <w:start w:val="1"/>
      <w:numFmt w:val="bullet"/>
      <w:lvlText w:val=""/>
      <w:lvlJc w:val="left"/>
      <w:pPr>
        <w:tabs>
          <w:tab w:val="num" w:pos="1385"/>
        </w:tabs>
        <w:ind w:left="1385" w:hanging="360"/>
      </w:pPr>
      <w:rPr>
        <w:rFonts w:ascii="Wingdings" w:hAnsi="Wingdings" w:hint="default"/>
      </w:rPr>
    </w:lvl>
    <w:lvl w:ilvl="3" w:tplc="04100001" w:tentative="1">
      <w:start w:val="1"/>
      <w:numFmt w:val="bullet"/>
      <w:lvlText w:val=""/>
      <w:lvlJc w:val="left"/>
      <w:pPr>
        <w:tabs>
          <w:tab w:val="num" w:pos="2105"/>
        </w:tabs>
        <w:ind w:left="2105" w:hanging="360"/>
      </w:pPr>
      <w:rPr>
        <w:rFonts w:ascii="Symbol" w:hAnsi="Symbol" w:hint="default"/>
      </w:rPr>
    </w:lvl>
    <w:lvl w:ilvl="4" w:tplc="04100003" w:tentative="1">
      <w:start w:val="1"/>
      <w:numFmt w:val="bullet"/>
      <w:lvlText w:val="o"/>
      <w:lvlJc w:val="left"/>
      <w:pPr>
        <w:tabs>
          <w:tab w:val="num" w:pos="2825"/>
        </w:tabs>
        <w:ind w:left="2825" w:hanging="360"/>
      </w:pPr>
      <w:rPr>
        <w:rFonts w:ascii="Courier New" w:hAnsi="Courier New" w:hint="default"/>
      </w:rPr>
    </w:lvl>
    <w:lvl w:ilvl="5" w:tplc="04100005" w:tentative="1">
      <w:start w:val="1"/>
      <w:numFmt w:val="bullet"/>
      <w:lvlText w:val=""/>
      <w:lvlJc w:val="left"/>
      <w:pPr>
        <w:tabs>
          <w:tab w:val="num" w:pos="3545"/>
        </w:tabs>
        <w:ind w:left="3545" w:hanging="360"/>
      </w:pPr>
      <w:rPr>
        <w:rFonts w:ascii="Wingdings" w:hAnsi="Wingdings" w:hint="default"/>
      </w:rPr>
    </w:lvl>
    <w:lvl w:ilvl="6" w:tplc="04100001" w:tentative="1">
      <w:start w:val="1"/>
      <w:numFmt w:val="bullet"/>
      <w:lvlText w:val=""/>
      <w:lvlJc w:val="left"/>
      <w:pPr>
        <w:tabs>
          <w:tab w:val="num" w:pos="4265"/>
        </w:tabs>
        <w:ind w:left="4265" w:hanging="360"/>
      </w:pPr>
      <w:rPr>
        <w:rFonts w:ascii="Symbol" w:hAnsi="Symbol" w:hint="default"/>
      </w:rPr>
    </w:lvl>
    <w:lvl w:ilvl="7" w:tplc="04100003" w:tentative="1">
      <w:start w:val="1"/>
      <w:numFmt w:val="bullet"/>
      <w:lvlText w:val="o"/>
      <w:lvlJc w:val="left"/>
      <w:pPr>
        <w:tabs>
          <w:tab w:val="num" w:pos="4985"/>
        </w:tabs>
        <w:ind w:left="4985" w:hanging="360"/>
      </w:pPr>
      <w:rPr>
        <w:rFonts w:ascii="Courier New" w:hAnsi="Courier New" w:hint="default"/>
      </w:rPr>
    </w:lvl>
    <w:lvl w:ilvl="8" w:tplc="04100005" w:tentative="1">
      <w:start w:val="1"/>
      <w:numFmt w:val="bullet"/>
      <w:lvlText w:val=""/>
      <w:lvlJc w:val="left"/>
      <w:pPr>
        <w:tabs>
          <w:tab w:val="num" w:pos="5705"/>
        </w:tabs>
        <w:ind w:left="5705" w:hanging="360"/>
      </w:pPr>
      <w:rPr>
        <w:rFonts w:ascii="Wingdings" w:hAnsi="Wingdings" w:hint="default"/>
      </w:rPr>
    </w:lvl>
  </w:abstractNum>
  <w:abstractNum w:abstractNumId="23" w15:restartNumberingAfterBreak="0">
    <w:nsid w:val="4D5340AE"/>
    <w:multiLevelType w:val="hybridMultilevel"/>
    <w:tmpl w:val="4CE45AF2"/>
    <w:lvl w:ilvl="0" w:tplc="8B98DD4C">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835"/>
        </w:tabs>
        <w:ind w:left="835" w:hanging="360"/>
      </w:pPr>
      <w:rPr>
        <w:rFonts w:ascii="Courier New" w:hAnsi="Courier New" w:hint="default"/>
      </w:rPr>
    </w:lvl>
    <w:lvl w:ilvl="2" w:tplc="04100005" w:tentative="1">
      <w:start w:val="1"/>
      <w:numFmt w:val="bullet"/>
      <w:lvlText w:val=""/>
      <w:lvlJc w:val="left"/>
      <w:pPr>
        <w:tabs>
          <w:tab w:val="num" w:pos="1555"/>
        </w:tabs>
        <w:ind w:left="1555" w:hanging="360"/>
      </w:pPr>
      <w:rPr>
        <w:rFonts w:ascii="Wingdings" w:hAnsi="Wingdings" w:hint="default"/>
      </w:rPr>
    </w:lvl>
    <w:lvl w:ilvl="3" w:tplc="04100001" w:tentative="1">
      <w:start w:val="1"/>
      <w:numFmt w:val="bullet"/>
      <w:lvlText w:val=""/>
      <w:lvlJc w:val="left"/>
      <w:pPr>
        <w:tabs>
          <w:tab w:val="num" w:pos="2275"/>
        </w:tabs>
        <w:ind w:left="2275" w:hanging="360"/>
      </w:pPr>
      <w:rPr>
        <w:rFonts w:ascii="Symbol" w:hAnsi="Symbol" w:hint="default"/>
      </w:rPr>
    </w:lvl>
    <w:lvl w:ilvl="4" w:tplc="04100003" w:tentative="1">
      <w:start w:val="1"/>
      <w:numFmt w:val="bullet"/>
      <w:lvlText w:val="o"/>
      <w:lvlJc w:val="left"/>
      <w:pPr>
        <w:tabs>
          <w:tab w:val="num" w:pos="2995"/>
        </w:tabs>
        <w:ind w:left="2995" w:hanging="360"/>
      </w:pPr>
      <w:rPr>
        <w:rFonts w:ascii="Courier New" w:hAnsi="Courier New" w:hint="default"/>
      </w:rPr>
    </w:lvl>
    <w:lvl w:ilvl="5" w:tplc="04100005" w:tentative="1">
      <w:start w:val="1"/>
      <w:numFmt w:val="bullet"/>
      <w:lvlText w:val=""/>
      <w:lvlJc w:val="left"/>
      <w:pPr>
        <w:tabs>
          <w:tab w:val="num" w:pos="3715"/>
        </w:tabs>
        <w:ind w:left="3715" w:hanging="360"/>
      </w:pPr>
      <w:rPr>
        <w:rFonts w:ascii="Wingdings" w:hAnsi="Wingdings" w:hint="default"/>
      </w:rPr>
    </w:lvl>
    <w:lvl w:ilvl="6" w:tplc="04100001" w:tentative="1">
      <w:start w:val="1"/>
      <w:numFmt w:val="bullet"/>
      <w:lvlText w:val=""/>
      <w:lvlJc w:val="left"/>
      <w:pPr>
        <w:tabs>
          <w:tab w:val="num" w:pos="4435"/>
        </w:tabs>
        <w:ind w:left="4435" w:hanging="360"/>
      </w:pPr>
      <w:rPr>
        <w:rFonts w:ascii="Symbol" w:hAnsi="Symbol" w:hint="default"/>
      </w:rPr>
    </w:lvl>
    <w:lvl w:ilvl="7" w:tplc="04100003" w:tentative="1">
      <w:start w:val="1"/>
      <w:numFmt w:val="bullet"/>
      <w:lvlText w:val="o"/>
      <w:lvlJc w:val="left"/>
      <w:pPr>
        <w:tabs>
          <w:tab w:val="num" w:pos="5155"/>
        </w:tabs>
        <w:ind w:left="5155" w:hanging="360"/>
      </w:pPr>
      <w:rPr>
        <w:rFonts w:ascii="Courier New" w:hAnsi="Courier New" w:hint="default"/>
      </w:rPr>
    </w:lvl>
    <w:lvl w:ilvl="8" w:tplc="04100005" w:tentative="1">
      <w:start w:val="1"/>
      <w:numFmt w:val="bullet"/>
      <w:lvlText w:val=""/>
      <w:lvlJc w:val="left"/>
      <w:pPr>
        <w:tabs>
          <w:tab w:val="num" w:pos="5875"/>
        </w:tabs>
        <w:ind w:left="5875" w:hanging="360"/>
      </w:pPr>
      <w:rPr>
        <w:rFonts w:ascii="Wingdings" w:hAnsi="Wingdings" w:hint="default"/>
      </w:rPr>
    </w:lvl>
  </w:abstractNum>
  <w:abstractNum w:abstractNumId="24" w15:restartNumberingAfterBreak="0">
    <w:nsid w:val="4E376BA8"/>
    <w:multiLevelType w:val="singleLevel"/>
    <w:tmpl w:val="2BF6EAC0"/>
    <w:lvl w:ilvl="0">
      <w:start w:val="1"/>
      <w:numFmt w:val="bullet"/>
      <w:lvlText w:val=""/>
      <w:lvlJc w:val="left"/>
      <w:pPr>
        <w:tabs>
          <w:tab w:val="num" w:pos="502"/>
        </w:tabs>
        <w:ind w:left="502" w:hanging="360"/>
      </w:pPr>
      <w:rPr>
        <w:rFonts w:ascii="Symbol" w:hAnsi="Symbol" w:hint="default"/>
      </w:rPr>
    </w:lvl>
  </w:abstractNum>
  <w:abstractNum w:abstractNumId="25" w15:restartNumberingAfterBreak="0">
    <w:nsid w:val="4F010E4A"/>
    <w:multiLevelType w:val="hybridMultilevel"/>
    <w:tmpl w:val="905A55D6"/>
    <w:lvl w:ilvl="0" w:tplc="08BECB64">
      <w:start w:val="3"/>
      <w:numFmt w:val="bullet"/>
      <w:lvlText w:val="-"/>
      <w:lvlJc w:val="left"/>
      <w:pPr>
        <w:ind w:left="786"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1E163FA"/>
    <w:multiLevelType w:val="hybridMultilevel"/>
    <w:tmpl w:val="5AA8435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1F5D91"/>
    <w:multiLevelType w:val="hybridMultilevel"/>
    <w:tmpl w:val="BBECFBB2"/>
    <w:lvl w:ilvl="0" w:tplc="E0386B04">
      <w:start w:val="1"/>
      <w:numFmt w:val="bullet"/>
      <w:lvlText w:val=""/>
      <w:lvlJc w:val="left"/>
      <w:pPr>
        <w:tabs>
          <w:tab w:val="num" w:pos="1352"/>
        </w:tabs>
        <w:ind w:left="1352" w:hanging="360"/>
      </w:pPr>
      <w:rPr>
        <w:rFonts w:ascii="Wingdings" w:hAnsi="Wingdings" w:hint="default"/>
      </w:rPr>
    </w:lvl>
    <w:lvl w:ilvl="1" w:tplc="04100003" w:tentative="1">
      <w:start w:val="1"/>
      <w:numFmt w:val="bullet"/>
      <w:lvlText w:val="o"/>
      <w:lvlJc w:val="left"/>
      <w:pPr>
        <w:tabs>
          <w:tab w:val="num" w:pos="654"/>
        </w:tabs>
        <w:ind w:left="654" w:hanging="360"/>
      </w:pPr>
      <w:rPr>
        <w:rFonts w:ascii="Courier New" w:hAnsi="Courier New" w:hint="default"/>
      </w:rPr>
    </w:lvl>
    <w:lvl w:ilvl="2" w:tplc="04100005" w:tentative="1">
      <w:start w:val="1"/>
      <w:numFmt w:val="bullet"/>
      <w:lvlText w:val=""/>
      <w:lvlJc w:val="left"/>
      <w:pPr>
        <w:tabs>
          <w:tab w:val="num" w:pos="1374"/>
        </w:tabs>
        <w:ind w:left="1374" w:hanging="360"/>
      </w:pPr>
      <w:rPr>
        <w:rFonts w:ascii="Wingdings" w:hAnsi="Wingdings" w:hint="default"/>
      </w:rPr>
    </w:lvl>
    <w:lvl w:ilvl="3" w:tplc="04100001" w:tentative="1">
      <w:start w:val="1"/>
      <w:numFmt w:val="bullet"/>
      <w:lvlText w:val=""/>
      <w:lvlJc w:val="left"/>
      <w:pPr>
        <w:tabs>
          <w:tab w:val="num" w:pos="2094"/>
        </w:tabs>
        <w:ind w:left="2094" w:hanging="360"/>
      </w:pPr>
      <w:rPr>
        <w:rFonts w:ascii="Symbol" w:hAnsi="Symbol" w:hint="default"/>
      </w:rPr>
    </w:lvl>
    <w:lvl w:ilvl="4" w:tplc="04100003" w:tentative="1">
      <w:start w:val="1"/>
      <w:numFmt w:val="bullet"/>
      <w:lvlText w:val="o"/>
      <w:lvlJc w:val="left"/>
      <w:pPr>
        <w:tabs>
          <w:tab w:val="num" w:pos="2814"/>
        </w:tabs>
        <w:ind w:left="2814" w:hanging="360"/>
      </w:pPr>
      <w:rPr>
        <w:rFonts w:ascii="Courier New" w:hAnsi="Courier New" w:hint="default"/>
      </w:rPr>
    </w:lvl>
    <w:lvl w:ilvl="5" w:tplc="04100005" w:tentative="1">
      <w:start w:val="1"/>
      <w:numFmt w:val="bullet"/>
      <w:lvlText w:val=""/>
      <w:lvlJc w:val="left"/>
      <w:pPr>
        <w:tabs>
          <w:tab w:val="num" w:pos="3534"/>
        </w:tabs>
        <w:ind w:left="3534" w:hanging="360"/>
      </w:pPr>
      <w:rPr>
        <w:rFonts w:ascii="Wingdings" w:hAnsi="Wingdings" w:hint="default"/>
      </w:rPr>
    </w:lvl>
    <w:lvl w:ilvl="6" w:tplc="04100001" w:tentative="1">
      <w:start w:val="1"/>
      <w:numFmt w:val="bullet"/>
      <w:lvlText w:val=""/>
      <w:lvlJc w:val="left"/>
      <w:pPr>
        <w:tabs>
          <w:tab w:val="num" w:pos="4254"/>
        </w:tabs>
        <w:ind w:left="4254" w:hanging="360"/>
      </w:pPr>
      <w:rPr>
        <w:rFonts w:ascii="Symbol" w:hAnsi="Symbol" w:hint="default"/>
      </w:rPr>
    </w:lvl>
    <w:lvl w:ilvl="7" w:tplc="04100003" w:tentative="1">
      <w:start w:val="1"/>
      <w:numFmt w:val="bullet"/>
      <w:lvlText w:val="o"/>
      <w:lvlJc w:val="left"/>
      <w:pPr>
        <w:tabs>
          <w:tab w:val="num" w:pos="4974"/>
        </w:tabs>
        <w:ind w:left="4974" w:hanging="360"/>
      </w:pPr>
      <w:rPr>
        <w:rFonts w:ascii="Courier New" w:hAnsi="Courier New" w:hint="default"/>
      </w:rPr>
    </w:lvl>
    <w:lvl w:ilvl="8" w:tplc="04100005" w:tentative="1">
      <w:start w:val="1"/>
      <w:numFmt w:val="bullet"/>
      <w:lvlText w:val=""/>
      <w:lvlJc w:val="left"/>
      <w:pPr>
        <w:tabs>
          <w:tab w:val="num" w:pos="5694"/>
        </w:tabs>
        <w:ind w:left="5694" w:hanging="360"/>
      </w:pPr>
      <w:rPr>
        <w:rFonts w:ascii="Wingdings" w:hAnsi="Wingdings" w:hint="default"/>
      </w:rPr>
    </w:lvl>
  </w:abstractNum>
  <w:abstractNum w:abstractNumId="28" w15:restartNumberingAfterBreak="0">
    <w:nsid w:val="591306F8"/>
    <w:multiLevelType w:val="hybridMultilevel"/>
    <w:tmpl w:val="5E8CB5D6"/>
    <w:lvl w:ilvl="0" w:tplc="FFFFFFFF">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693B9F"/>
    <w:multiLevelType w:val="hybridMultilevel"/>
    <w:tmpl w:val="2104FADC"/>
    <w:lvl w:ilvl="0" w:tplc="08BECB64">
      <w:start w:val="3"/>
      <w:numFmt w:val="bullet"/>
      <w:lvlText w:val="-"/>
      <w:lvlJc w:val="left"/>
      <w:pPr>
        <w:ind w:left="786" w:hanging="360"/>
      </w:pPr>
      <w:rPr>
        <w:rFonts w:ascii="Arial" w:eastAsia="Times New Roman" w:hAnsi="Arial" w:hint="default"/>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0" w15:restartNumberingAfterBreak="0">
    <w:nsid w:val="664C324F"/>
    <w:multiLevelType w:val="hybridMultilevel"/>
    <w:tmpl w:val="93AA82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F84003"/>
    <w:multiLevelType w:val="singleLevel"/>
    <w:tmpl w:val="F93877DC"/>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6FA96852"/>
    <w:multiLevelType w:val="hybridMultilevel"/>
    <w:tmpl w:val="B7A81914"/>
    <w:lvl w:ilvl="0" w:tplc="08BECB64">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EE2750"/>
    <w:multiLevelType w:val="hybridMultilevel"/>
    <w:tmpl w:val="39A254DA"/>
    <w:lvl w:ilvl="0" w:tplc="08BECB64">
      <w:start w:val="3"/>
      <w:numFmt w:val="bullet"/>
      <w:lvlText w:val="-"/>
      <w:lvlJc w:val="left"/>
      <w:pPr>
        <w:ind w:left="928"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9E3E6D"/>
    <w:multiLevelType w:val="hybridMultilevel"/>
    <w:tmpl w:val="47A85EE2"/>
    <w:lvl w:ilvl="0" w:tplc="08BECB64">
      <w:start w:val="3"/>
      <w:numFmt w:val="bullet"/>
      <w:lvlText w:val="-"/>
      <w:lvlJc w:val="left"/>
      <w:pPr>
        <w:ind w:left="1080" w:hanging="360"/>
      </w:pPr>
      <w:rPr>
        <w:rFonts w:ascii="Arial" w:eastAsia="Times New Roman" w:hAnsi="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765268B3"/>
    <w:multiLevelType w:val="singleLevel"/>
    <w:tmpl w:val="30601D1A"/>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B554AB8"/>
    <w:multiLevelType w:val="hybridMultilevel"/>
    <w:tmpl w:val="6C1E4548"/>
    <w:lvl w:ilvl="0" w:tplc="04100011">
      <w:start w:val="1"/>
      <w:numFmt w:val="decimal"/>
      <w:lvlText w:val="%1)"/>
      <w:lvlJc w:val="left"/>
      <w:pPr>
        <w:tabs>
          <w:tab w:val="num" w:pos="360"/>
        </w:tabs>
        <w:ind w:left="36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F732A54"/>
    <w:multiLevelType w:val="hybridMultilevel"/>
    <w:tmpl w:val="11A8BC1E"/>
    <w:lvl w:ilvl="0" w:tplc="0410000F">
      <w:start w:val="1"/>
      <w:numFmt w:val="decimal"/>
      <w:lvlText w:val="%1."/>
      <w:lvlJc w:val="left"/>
      <w:pPr>
        <w:ind w:left="1287" w:hanging="360"/>
      </w:pPr>
      <w:rPr>
        <w:rFonts w:cs="Times New Roman"/>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21"/>
  </w:num>
  <w:num w:numId="4">
    <w:abstractNumId w:val="24"/>
  </w:num>
  <w:num w:numId="5">
    <w:abstractNumId w:val="8"/>
  </w:num>
  <w:num w:numId="6">
    <w:abstractNumId w:val="28"/>
  </w:num>
  <w:num w:numId="7">
    <w:abstractNumId w:val="35"/>
  </w:num>
  <w:num w:numId="8">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9">
    <w:abstractNumId w:val="16"/>
  </w:num>
  <w:num w:numId="10">
    <w:abstractNumId w:val="18"/>
  </w:num>
  <w:num w:numId="11">
    <w:abstractNumId w:val="13"/>
  </w:num>
  <w:num w:numId="12">
    <w:abstractNumId w:val="1"/>
  </w:num>
  <w:num w:numId="13">
    <w:abstractNumId w:val="6"/>
  </w:num>
  <w:num w:numId="14">
    <w:abstractNumId w:val="29"/>
  </w:num>
  <w:num w:numId="15">
    <w:abstractNumId w:val="32"/>
  </w:num>
  <w:num w:numId="16">
    <w:abstractNumId w:val="34"/>
  </w:num>
  <w:num w:numId="17">
    <w:abstractNumId w:val="17"/>
  </w:num>
  <w:num w:numId="18">
    <w:abstractNumId w:val="33"/>
  </w:num>
  <w:num w:numId="19">
    <w:abstractNumId w:val="3"/>
  </w:num>
  <w:num w:numId="20">
    <w:abstractNumId w:val="25"/>
  </w:num>
  <w:num w:numId="21">
    <w:abstractNumId w:val="12"/>
  </w:num>
  <w:num w:numId="22">
    <w:abstractNumId w:val="7"/>
  </w:num>
  <w:num w:numId="23">
    <w:abstractNumId w:val="20"/>
  </w:num>
  <w:num w:numId="24">
    <w:abstractNumId w:val="36"/>
  </w:num>
  <w:num w:numId="25">
    <w:abstractNumId w:val="11"/>
  </w:num>
  <w:num w:numId="26">
    <w:abstractNumId w:val="30"/>
  </w:num>
  <w:num w:numId="27">
    <w:abstractNumId w:val="5"/>
  </w:num>
  <w:num w:numId="28">
    <w:abstractNumId w:val="27"/>
  </w:num>
  <w:num w:numId="29">
    <w:abstractNumId w:val="22"/>
  </w:num>
  <w:num w:numId="30">
    <w:abstractNumId w:val="4"/>
  </w:num>
  <w:num w:numId="31">
    <w:abstractNumId w:val="9"/>
  </w:num>
  <w:num w:numId="32">
    <w:abstractNumId w:val="37"/>
  </w:num>
  <w:num w:numId="33">
    <w:abstractNumId w:val="26"/>
  </w:num>
  <w:num w:numId="34">
    <w:abstractNumId w:val="14"/>
  </w:num>
  <w:num w:numId="35">
    <w:abstractNumId w:val="10"/>
  </w:num>
  <w:num w:numId="36">
    <w:abstractNumId w:val="23"/>
  </w:num>
  <w:num w:numId="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8">
    <w:abstractNumId w:val="31"/>
  </w:num>
  <w:num w:numId="39">
    <w:abstractNumId w:val="15"/>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embedSystemFonts/>
  <w:bordersDoNotSurroundHeader/>
  <w:bordersDoNotSurroundFooter/>
  <w:defaultTabStop w:val="708"/>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7AD"/>
    <w:rsid w:val="00053DE1"/>
    <w:rsid w:val="00055A02"/>
    <w:rsid w:val="00152A21"/>
    <w:rsid w:val="001D17AD"/>
    <w:rsid w:val="004D651A"/>
    <w:rsid w:val="00886A78"/>
    <w:rsid w:val="00960028"/>
    <w:rsid w:val="0099798A"/>
    <w:rsid w:val="00D679D1"/>
    <w:rsid w:val="00DB05E0"/>
    <w:rsid w:val="00DF71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14:defaultImageDpi w14:val="0"/>
  <w15:docId w15:val="{D6896A1B-D381-4544-8312-5239AAD0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adjustRightInd w:val="0"/>
      <w:spacing w:after="0" w:line="240" w:lineRule="auto"/>
    </w:pPr>
    <w:rPr>
      <w:rFonts w:ascii="Arial Narrow" w:hAnsi="Arial Narrow"/>
      <w:sz w:val="24"/>
      <w:szCs w:val="24"/>
    </w:rPr>
  </w:style>
  <w:style w:type="paragraph" w:styleId="Titolo1">
    <w:name w:val="heading 1"/>
    <w:basedOn w:val="Normale"/>
    <w:next w:val="Normale"/>
    <w:link w:val="Titolo1Carattere"/>
    <w:uiPriority w:val="99"/>
    <w:qFormat/>
    <w:pPr>
      <w:outlineLvl w:val="0"/>
    </w:pPr>
  </w:style>
  <w:style w:type="paragraph" w:styleId="Titolo2">
    <w:name w:val="heading 2"/>
    <w:basedOn w:val="Normale"/>
    <w:next w:val="Normale"/>
    <w:link w:val="Titolo2Carattere"/>
    <w:uiPriority w:val="99"/>
    <w:qFormat/>
    <w:rsid w:val="00053DE1"/>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rsid w:val="00053DE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Theme="majorHAnsi" w:eastAsiaTheme="majorEastAsia" w:hAnsiTheme="majorHAnsi" w:cs="Times New Roman"/>
      <w:b/>
      <w:bCs/>
      <w:kern w:val="32"/>
      <w:sz w:val="32"/>
      <w:szCs w:val="32"/>
    </w:rPr>
  </w:style>
  <w:style w:type="character" w:customStyle="1" w:styleId="Titolo2Carattere">
    <w:name w:val="Titolo 2 Carattere"/>
    <w:basedOn w:val="Carpredefinitoparagrafo"/>
    <w:link w:val="Titolo2"/>
    <w:uiPriority w:val="99"/>
    <w:locked/>
    <w:rsid w:val="00053DE1"/>
    <w:rPr>
      <w:rFonts w:ascii="Arial" w:hAnsi="Arial" w:cs="Arial"/>
      <w:b/>
      <w:bCs/>
      <w:i/>
      <w:iCs/>
      <w:sz w:val="28"/>
      <w:szCs w:val="28"/>
    </w:rPr>
  </w:style>
  <w:style w:type="character" w:customStyle="1" w:styleId="Titolo3Carattere">
    <w:name w:val="Titolo 3 Carattere"/>
    <w:basedOn w:val="Carpredefinitoparagrafo"/>
    <w:link w:val="Titolo3"/>
    <w:uiPriority w:val="99"/>
    <w:locked/>
    <w:rsid w:val="00053DE1"/>
    <w:rPr>
      <w:rFonts w:ascii="Arial" w:hAnsi="Arial" w:cs="Arial"/>
      <w:b/>
      <w:bCs/>
      <w:sz w:val="26"/>
      <w:szCs w:val="26"/>
    </w:rPr>
  </w:style>
  <w:style w:type="paragraph" w:styleId="Intestazione">
    <w:name w:val="header"/>
    <w:basedOn w:val="Normale"/>
    <w:link w:val="IntestazioneCarattere"/>
    <w:uiPriority w:val="99"/>
    <w:rsid w:val="00960028"/>
    <w:pPr>
      <w:tabs>
        <w:tab w:val="center" w:pos="4819"/>
        <w:tab w:val="right" w:pos="9638"/>
      </w:tabs>
    </w:pPr>
  </w:style>
  <w:style w:type="character" w:customStyle="1" w:styleId="IntestazioneCarattere">
    <w:name w:val="Intestazione Carattere"/>
    <w:basedOn w:val="Carpredefinitoparagrafo"/>
    <w:link w:val="Intestazione"/>
    <w:uiPriority w:val="99"/>
    <w:locked/>
    <w:rsid w:val="00960028"/>
    <w:rPr>
      <w:rFonts w:ascii="Arial Narrow" w:hAnsi="Arial Narrow" w:cs="Times New Roman"/>
      <w:sz w:val="24"/>
      <w:szCs w:val="24"/>
    </w:rPr>
  </w:style>
  <w:style w:type="paragraph" w:styleId="Pidipagina">
    <w:name w:val="footer"/>
    <w:basedOn w:val="Normale"/>
    <w:link w:val="PidipaginaCarattere"/>
    <w:uiPriority w:val="99"/>
    <w:rsid w:val="00960028"/>
    <w:pPr>
      <w:tabs>
        <w:tab w:val="center" w:pos="4819"/>
        <w:tab w:val="right" w:pos="9638"/>
      </w:tabs>
    </w:pPr>
  </w:style>
  <w:style w:type="character" w:customStyle="1" w:styleId="PidipaginaCarattere">
    <w:name w:val="Piè di pagina Carattere"/>
    <w:basedOn w:val="Carpredefinitoparagrafo"/>
    <w:link w:val="Pidipagina"/>
    <w:uiPriority w:val="99"/>
    <w:locked/>
    <w:rsid w:val="00960028"/>
    <w:rPr>
      <w:rFonts w:ascii="Arial Narrow" w:hAnsi="Arial Narrow" w:cs="Times New Roman"/>
      <w:sz w:val="24"/>
      <w:szCs w:val="24"/>
    </w:rPr>
  </w:style>
  <w:style w:type="paragraph" w:styleId="Testofumetto">
    <w:name w:val="Balloon Text"/>
    <w:basedOn w:val="Normale"/>
    <w:link w:val="TestofumettoCarattere"/>
    <w:uiPriority w:val="99"/>
    <w:rsid w:val="00053DE1"/>
    <w:pPr>
      <w:widowControl/>
      <w:autoSpaceDE/>
      <w:autoSpaceDN/>
      <w:adjustRightInd/>
    </w:pPr>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053DE1"/>
    <w:rPr>
      <w:rFonts w:ascii="Segoe UI" w:hAnsi="Segoe UI" w:cs="Segoe UI"/>
      <w:sz w:val="18"/>
      <w:szCs w:val="18"/>
    </w:rPr>
  </w:style>
  <w:style w:type="paragraph" w:styleId="Corpotesto">
    <w:name w:val="Body Text"/>
    <w:basedOn w:val="Normale"/>
    <w:link w:val="CorpotestoCarattere"/>
    <w:uiPriority w:val="99"/>
    <w:rsid w:val="00053DE1"/>
    <w:pPr>
      <w:widowControl/>
      <w:autoSpaceDE/>
      <w:autoSpaceDN/>
      <w:adjustRightInd/>
      <w:jc w:val="center"/>
    </w:pPr>
    <w:rPr>
      <w:sz w:val="18"/>
      <w:szCs w:val="20"/>
    </w:rPr>
  </w:style>
  <w:style w:type="character" w:customStyle="1" w:styleId="CorpotestoCarattere">
    <w:name w:val="Corpo testo Carattere"/>
    <w:basedOn w:val="Carpredefinitoparagrafo"/>
    <w:link w:val="Corpotesto"/>
    <w:uiPriority w:val="99"/>
    <w:locked/>
    <w:rsid w:val="00053DE1"/>
    <w:rPr>
      <w:rFonts w:ascii="Arial Narrow" w:hAnsi="Arial Narrow" w:cs="Times New Roman"/>
      <w:sz w:val="20"/>
      <w:szCs w:val="20"/>
    </w:rPr>
  </w:style>
  <w:style w:type="paragraph" w:styleId="NormaleWeb">
    <w:name w:val="Normal (Web)"/>
    <w:basedOn w:val="Normale"/>
    <w:uiPriority w:val="99"/>
    <w:rsid w:val="00053DE1"/>
    <w:pPr>
      <w:widowControl/>
      <w:autoSpaceDE/>
      <w:autoSpaceDN/>
      <w:adjustRightInd/>
      <w:spacing w:before="100" w:beforeAutospacing="1" w:after="100" w:afterAutospacing="1"/>
    </w:pPr>
    <w:rPr>
      <w:rFonts w:ascii="Times New Roman" w:hAnsi="Times New Roman"/>
    </w:rPr>
  </w:style>
  <w:style w:type="paragraph" w:customStyle="1" w:styleId="Default">
    <w:name w:val="Default"/>
    <w:rsid w:val="00053DE1"/>
    <w:pPr>
      <w:autoSpaceDE w:val="0"/>
      <w:autoSpaceDN w:val="0"/>
      <w:adjustRightInd w:val="0"/>
      <w:spacing w:after="0" w:line="240" w:lineRule="auto"/>
    </w:pPr>
    <w:rPr>
      <w:rFonts w:ascii="Liberation Sans" w:hAnsi="Liberation Sans" w:cs="Liberation Sans"/>
      <w:color w:val="000000"/>
      <w:sz w:val="24"/>
      <w:szCs w:val="24"/>
    </w:rPr>
  </w:style>
  <w:style w:type="character" w:styleId="Numeropagina">
    <w:name w:val="page number"/>
    <w:basedOn w:val="Carpredefinitoparagrafo"/>
    <w:uiPriority w:val="99"/>
    <w:rsid w:val="00053DE1"/>
  </w:style>
  <w:style w:type="paragraph" w:styleId="Corpodeltesto2">
    <w:name w:val="Body Text 2"/>
    <w:basedOn w:val="Normale"/>
    <w:link w:val="Corpodeltesto2Carattere"/>
    <w:uiPriority w:val="99"/>
    <w:rsid w:val="00053DE1"/>
    <w:pPr>
      <w:spacing w:after="120" w:line="480" w:lineRule="auto"/>
    </w:pPr>
  </w:style>
  <w:style w:type="character" w:customStyle="1" w:styleId="Corpodeltesto2Carattere">
    <w:name w:val="Corpo del testo 2 Carattere"/>
    <w:basedOn w:val="Carpredefinitoparagrafo"/>
    <w:link w:val="Corpodeltesto2"/>
    <w:uiPriority w:val="99"/>
    <w:locked/>
    <w:rsid w:val="00053DE1"/>
    <w:rPr>
      <w:rFonts w:ascii="Arial Narrow" w:hAnsi="Arial Narrow" w:cs="Times New Roman"/>
      <w:sz w:val="24"/>
      <w:szCs w:val="24"/>
    </w:rPr>
  </w:style>
  <w:style w:type="character" w:styleId="Collegamentoipertestuale">
    <w:name w:val="Hyperlink"/>
    <w:basedOn w:val="Carpredefinitoparagrafo"/>
    <w:uiPriority w:val="99"/>
    <w:rsid w:val="00053DE1"/>
    <w:rPr>
      <w:color w:val="0000FF"/>
      <w:u w:val="single"/>
    </w:rPr>
  </w:style>
  <w:style w:type="table" w:styleId="Grigliatabella">
    <w:name w:val="Table Grid"/>
    <w:basedOn w:val="Tabellanormale"/>
    <w:uiPriority w:val="99"/>
    <w:rsid w:val="00053DE1"/>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uiPriority w:val="99"/>
    <w:rsid w:val="00053DE1"/>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locked/>
    <w:rsid w:val="00053DE1"/>
    <w:rPr>
      <w:rFonts w:ascii="Tahoma" w:hAnsi="Tahoma" w:cs="Tahoma"/>
      <w:sz w:val="20"/>
      <w:szCs w:val="20"/>
      <w:shd w:val="clear" w:color="auto" w:fill="000080"/>
    </w:rPr>
  </w:style>
  <w:style w:type="paragraph" w:styleId="Paragrafoelenco">
    <w:name w:val="List Paragraph"/>
    <w:basedOn w:val="Normale"/>
    <w:uiPriority w:val="99"/>
    <w:qFormat/>
    <w:rsid w:val="00053DE1"/>
    <w:pPr>
      <w:ind w:left="708"/>
    </w:pPr>
  </w:style>
  <w:style w:type="character" w:styleId="Rimandocommento">
    <w:name w:val="annotation reference"/>
    <w:basedOn w:val="Carpredefinitoparagrafo"/>
    <w:uiPriority w:val="99"/>
    <w:rsid w:val="00053DE1"/>
    <w:rPr>
      <w:sz w:val="16"/>
    </w:rPr>
  </w:style>
  <w:style w:type="paragraph" w:styleId="Testocommento">
    <w:name w:val="annotation text"/>
    <w:basedOn w:val="Normale"/>
    <w:link w:val="TestocommentoCarattere"/>
    <w:uiPriority w:val="99"/>
    <w:rsid w:val="00053DE1"/>
    <w:rPr>
      <w:sz w:val="20"/>
      <w:szCs w:val="20"/>
    </w:rPr>
  </w:style>
  <w:style w:type="character" w:customStyle="1" w:styleId="TestocommentoCarattere">
    <w:name w:val="Testo commento Carattere"/>
    <w:basedOn w:val="Carpredefinitoparagrafo"/>
    <w:link w:val="Testocommento"/>
    <w:uiPriority w:val="99"/>
    <w:locked/>
    <w:rsid w:val="00053DE1"/>
    <w:rPr>
      <w:rFonts w:ascii="Arial Narrow" w:hAnsi="Arial Narrow" w:cs="Times New Roman"/>
      <w:sz w:val="20"/>
      <w:szCs w:val="20"/>
    </w:rPr>
  </w:style>
  <w:style w:type="paragraph" w:styleId="Soggettocommento">
    <w:name w:val="annotation subject"/>
    <w:basedOn w:val="Testocommento"/>
    <w:next w:val="Testocommento"/>
    <w:link w:val="SoggettocommentoCarattere"/>
    <w:uiPriority w:val="99"/>
    <w:rsid w:val="00053DE1"/>
    <w:rPr>
      <w:b/>
      <w:bCs/>
    </w:rPr>
  </w:style>
  <w:style w:type="character" w:customStyle="1" w:styleId="SoggettocommentoCarattere">
    <w:name w:val="Soggetto commento Carattere"/>
    <w:basedOn w:val="TestocommentoCarattere"/>
    <w:link w:val="Soggettocommento"/>
    <w:uiPriority w:val="99"/>
    <w:locked/>
    <w:rsid w:val="00053DE1"/>
    <w:rPr>
      <w:rFonts w:ascii="Arial Narrow" w:hAnsi="Arial Narrow" w:cs="Times New Roman"/>
      <w:b/>
      <w:bCs/>
      <w:sz w:val="20"/>
      <w:szCs w:val="20"/>
    </w:rPr>
  </w:style>
  <w:style w:type="paragraph" w:styleId="Rientrocorpodeltesto">
    <w:name w:val="Body Text Indent"/>
    <w:basedOn w:val="Normale"/>
    <w:link w:val="RientrocorpodeltestoCarattere"/>
    <w:uiPriority w:val="99"/>
    <w:unhideWhenUsed/>
    <w:rsid w:val="00053DE1"/>
    <w:pPr>
      <w:spacing w:after="120"/>
      <w:ind w:left="283"/>
    </w:pPr>
  </w:style>
  <w:style w:type="character" w:customStyle="1" w:styleId="RientrocorpodeltestoCarattere">
    <w:name w:val="Rientro corpo del testo Carattere"/>
    <w:basedOn w:val="Carpredefinitoparagrafo"/>
    <w:link w:val="Rientrocorpodeltesto"/>
    <w:uiPriority w:val="99"/>
    <w:locked/>
    <w:rsid w:val="00053DE1"/>
    <w:rPr>
      <w:rFonts w:ascii="Arial Narrow" w:hAnsi="Arial Narrow" w:cs="Times New Roman"/>
      <w:sz w:val="24"/>
      <w:szCs w:val="24"/>
    </w:rPr>
  </w:style>
  <w:style w:type="paragraph" w:styleId="Corpodeltesto3">
    <w:name w:val="Body Text 3"/>
    <w:basedOn w:val="Normale"/>
    <w:link w:val="Corpodeltesto3Carattere"/>
    <w:uiPriority w:val="99"/>
    <w:unhideWhenUsed/>
    <w:rsid w:val="00053DE1"/>
    <w:pPr>
      <w:spacing w:after="120"/>
    </w:pPr>
    <w:rPr>
      <w:sz w:val="16"/>
      <w:szCs w:val="16"/>
    </w:rPr>
  </w:style>
  <w:style w:type="character" w:customStyle="1" w:styleId="Corpodeltesto3Carattere">
    <w:name w:val="Corpo del testo 3 Carattere"/>
    <w:basedOn w:val="Carpredefinitoparagrafo"/>
    <w:link w:val="Corpodeltesto3"/>
    <w:uiPriority w:val="99"/>
    <w:locked/>
    <w:rsid w:val="00053DE1"/>
    <w:rPr>
      <w:rFonts w:ascii="Arial Narrow" w:hAnsi="Arial Narrow"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3305</Words>
  <Characters>18839</Characters>
  <Application>Microsoft Office Word</Application>
  <DocSecurity>4</DocSecurity>
  <Lines>156</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Calvo Lorena</dc:creator>
  <cp:keywords/>
  <dc:description/>
  <cp:lastModifiedBy>Lullo Carmela</cp:lastModifiedBy>
  <cp:revision>2</cp:revision>
  <dcterms:created xsi:type="dcterms:W3CDTF">2020-08-06T09:48:00Z</dcterms:created>
  <dcterms:modified xsi:type="dcterms:W3CDTF">2020-08-06T09:48:00Z</dcterms:modified>
</cp:coreProperties>
</file>